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B232B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150106F5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181"/>
        <w:gridCol w:w="1536"/>
      </w:tblGrid>
      <w:tr w:rsidR="00D62D5D" w:rsidRPr="00742916" w14:paraId="274592A3" w14:textId="77777777" w:rsidTr="00A953B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374B2C7" w14:textId="77777777" w:rsidR="00D62D5D" w:rsidRPr="00742916" w:rsidRDefault="00D62D5D" w:rsidP="00A953B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EFB6AF7" w14:textId="77777777" w:rsidR="00D62D5D" w:rsidRDefault="00D62D5D" w:rsidP="003366B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E434412" w14:textId="076C0E13" w:rsidR="003366B4" w:rsidRPr="00742916" w:rsidRDefault="0065273E" w:rsidP="003366B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597452C" w14:textId="77777777"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65904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14:paraId="2A2884D2" w14:textId="77777777" w:rsidTr="00A953B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3172F0A" w14:textId="77777777" w:rsidR="00D62D5D" w:rsidRPr="00742916" w:rsidRDefault="00D62D5D" w:rsidP="00A953B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B745279" w14:textId="77777777" w:rsidR="00D62D5D" w:rsidRPr="00C0006C" w:rsidRDefault="00D62D5D" w:rsidP="00C0006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366B4" w:rsidRPr="00E95039">
              <w:rPr>
                <w:b/>
                <w:sz w:val="24"/>
                <w:szCs w:val="24"/>
              </w:rPr>
              <w:t>PO</w:t>
            </w:r>
            <w:r w:rsidR="003366B4">
              <w:rPr>
                <w:b/>
                <w:sz w:val="24"/>
                <w:szCs w:val="24"/>
              </w:rPr>
              <w:t>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88CBC81" w14:textId="1620A953"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65904">
              <w:rPr>
                <w:sz w:val="24"/>
                <w:szCs w:val="24"/>
              </w:rPr>
              <w:t xml:space="preserve"> E/</w:t>
            </w:r>
            <w:r w:rsidR="00F67774">
              <w:rPr>
                <w:sz w:val="24"/>
                <w:szCs w:val="24"/>
              </w:rPr>
              <w:t>29</w:t>
            </w:r>
          </w:p>
        </w:tc>
      </w:tr>
      <w:tr w:rsidR="00D62D5D" w:rsidRPr="00742916" w14:paraId="67370603" w14:textId="77777777" w:rsidTr="00A953B0">
        <w:trPr>
          <w:cantSplit/>
        </w:trPr>
        <w:tc>
          <w:tcPr>
            <w:tcW w:w="497" w:type="dxa"/>
            <w:vMerge/>
          </w:tcPr>
          <w:p w14:paraId="6F7C2B9A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9A19F72" w14:textId="77777777" w:rsidR="00D62D5D" w:rsidRDefault="00D62D5D" w:rsidP="00A953B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4107A77" w14:textId="3A1090E3" w:rsidR="00D62D5D" w:rsidRPr="009E5053" w:rsidRDefault="00D62D5D" w:rsidP="00A953B0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1661F2C0" w14:textId="77777777" w:rsidTr="00A953B0">
        <w:trPr>
          <w:cantSplit/>
        </w:trPr>
        <w:tc>
          <w:tcPr>
            <w:tcW w:w="497" w:type="dxa"/>
            <w:vMerge/>
          </w:tcPr>
          <w:p w14:paraId="44EE98AD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698FE55" w14:textId="0FE5C85E" w:rsidR="003366B4" w:rsidRPr="00742916" w:rsidRDefault="00D62D5D" w:rsidP="003366B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B13DD">
              <w:rPr>
                <w:b/>
                <w:sz w:val="24"/>
                <w:szCs w:val="24"/>
              </w:rPr>
              <w:t xml:space="preserve">FILOLOGIA </w:t>
            </w:r>
            <w:r w:rsidR="0083035D">
              <w:rPr>
                <w:b/>
                <w:sz w:val="24"/>
                <w:szCs w:val="24"/>
              </w:rPr>
              <w:t>ANGIELSKA</w:t>
            </w:r>
          </w:p>
        </w:tc>
      </w:tr>
      <w:tr w:rsidR="00993297" w:rsidRPr="00742916" w14:paraId="783B9AA3" w14:textId="77777777" w:rsidTr="00A953B0">
        <w:trPr>
          <w:cantSplit/>
        </w:trPr>
        <w:tc>
          <w:tcPr>
            <w:tcW w:w="497" w:type="dxa"/>
            <w:vMerge/>
          </w:tcPr>
          <w:p w14:paraId="614DFAE4" w14:textId="77777777" w:rsidR="00993297" w:rsidRPr="00742916" w:rsidRDefault="00993297" w:rsidP="00A953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79EF577" w14:textId="1E453B7C" w:rsidR="00993297" w:rsidRPr="00742916" w:rsidRDefault="00993297" w:rsidP="003366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 w:rsidRPr="006B056D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1279BCB5" w14:textId="77777777" w:rsidTr="00A953B0">
        <w:trPr>
          <w:cantSplit/>
        </w:trPr>
        <w:tc>
          <w:tcPr>
            <w:tcW w:w="497" w:type="dxa"/>
            <w:vMerge/>
          </w:tcPr>
          <w:p w14:paraId="46AA6A7E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FD266CF" w14:textId="187A21F7" w:rsidR="00D62D5D" w:rsidRPr="00993297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5BEDF67" w14:textId="77777777"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568D41D7" w14:textId="77777777"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B14A7E4" w14:textId="3F6576CC" w:rsidR="003366B4" w:rsidRPr="00993297" w:rsidRDefault="003366B4" w:rsidP="003366B4">
            <w:pPr>
              <w:rPr>
                <w:sz w:val="24"/>
                <w:szCs w:val="24"/>
              </w:rPr>
            </w:pPr>
            <w:r w:rsidRPr="003366B4">
              <w:rPr>
                <w:b/>
                <w:sz w:val="24"/>
                <w:szCs w:val="24"/>
              </w:rPr>
              <w:t xml:space="preserve"> </w:t>
            </w:r>
            <w:r w:rsidR="00993297">
              <w:rPr>
                <w:sz w:val="24"/>
                <w:szCs w:val="24"/>
              </w:rPr>
              <w:t xml:space="preserve">Profil studiów: </w:t>
            </w:r>
            <w:r w:rsidR="00993297" w:rsidRPr="006B056D">
              <w:rPr>
                <w:b/>
                <w:bCs/>
                <w:sz w:val="24"/>
                <w:szCs w:val="24"/>
              </w:rPr>
              <w:t xml:space="preserve">STUDIA </w:t>
            </w:r>
            <w:r w:rsidR="00DD07A7">
              <w:rPr>
                <w:b/>
                <w:bCs/>
                <w:sz w:val="24"/>
                <w:szCs w:val="24"/>
              </w:rPr>
              <w:br/>
              <w:t>PIERWSZEGO</w:t>
            </w:r>
            <w:r w:rsidR="00993297" w:rsidRPr="006B056D">
              <w:rPr>
                <w:b/>
                <w:bCs/>
                <w:sz w:val="24"/>
                <w:szCs w:val="24"/>
              </w:rPr>
              <w:t xml:space="preserve"> STOPNIA</w:t>
            </w:r>
          </w:p>
        </w:tc>
      </w:tr>
      <w:tr w:rsidR="00D62D5D" w:rsidRPr="00742916" w14:paraId="235DBB36" w14:textId="77777777" w:rsidTr="00A953B0">
        <w:trPr>
          <w:cantSplit/>
        </w:trPr>
        <w:tc>
          <w:tcPr>
            <w:tcW w:w="497" w:type="dxa"/>
            <w:vMerge/>
          </w:tcPr>
          <w:p w14:paraId="63492E5D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98491FC" w14:textId="77777777"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F109F">
              <w:rPr>
                <w:b/>
                <w:sz w:val="24"/>
                <w:szCs w:val="24"/>
              </w:rPr>
              <w:t>1</w:t>
            </w:r>
          </w:p>
          <w:p w14:paraId="3DE12F1D" w14:textId="77777777" w:rsidR="00D62D5D" w:rsidRPr="00742916" w:rsidRDefault="00D62D5D" w:rsidP="00A953B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2D938B7" w14:textId="77777777" w:rsidR="00D62D5D" w:rsidRPr="004E5124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B71FAC" w:rsidRPr="00BE63CF">
              <w:rPr>
                <w:b/>
                <w:sz w:val="24"/>
                <w:szCs w:val="24"/>
              </w:rPr>
              <w:t>OBOWIĄZKOW</w:t>
            </w:r>
            <w:r w:rsidR="00B71FA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14:paraId="50C7FDBA" w14:textId="5272C847" w:rsidR="00D62D5D" w:rsidRPr="00742916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71FAC" w:rsidRPr="004356D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12B95B4F" w14:textId="77777777" w:rsidTr="004E5124">
        <w:trPr>
          <w:cantSplit/>
        </w:trPr>
        <w:tc>
          <w:tcPr>
            <w:tcW w:w="497" w:type="dxa"/>
            <w:vMerge/>
          </w:tcPr>
          <w:p w14:paraId="5DE3DD02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9A28021" w14:textId="77777777"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A1A22C4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7B49C90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6E6EE3F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44EA79F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181" w:type="dxa"/>
            <w:vAlign w:val="center"/>
          </w:tcPr>
          <w:p w14:paraId="38817C91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536" w:type="dxa"/>
            <w:vAlign w:val="center"/>
          </w:tcPr>
          <w:p w14:paraId="5A949F8A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3FCFA80D" w14:textId="77777777" w:rsidTr="004E5124">
        <w:trPr>
          <w:cantSplit/>
        </w:trPr>
        <w:tc>
          <w:tcPr>
            <w:tcW w:w="497" w:type="dxa"/>
            <w:vMerge/>
          </w:tcPr>
          <w:p w14:paraId="6BF0A7EF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A676B8C" w14:textId="77777777" w:rsidR="00D62D5D" w:rsidRPr="00742916" w:rsidRDefault="00D62D5D" w:rsidP="00A95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C9586BE" w14:textId="77777777" w:rsidR="00D62D5D" w:rsidRPr="003366B4" w:rsidRDefault="00BE4AC8" w:rsidP="00BE4AC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B71FA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4F5EF94B" w14:textId="77777777" w:rsidR="00D62D5D" w:rsidRPr="003366B4" w:rsidRDefault="00D62D5D" w:rsidP="00A953B0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93" w:type="dxa"/>
            <w:vAlign w:val="center"/>
          </w:tcPr>
          <w:p w14:paraId="098E9D06" w14:textId="77777777"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F2A9C70" w14:textId="77777777"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60C0436F" w14:textId="77777777"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4AE7F5DB" w14:textId="77777777"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C6EDE3B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168C4C93" w14:textId="77777777" w:rsidTr="0099329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450394D" w14:textId="2075AFDD" w:rsidR="00D62D5D" w:rsidRPr="00B24EFD" w:rsidRDefault="00D62D5D" w:rsidP="00A953B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9329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4B31DD4" w14:textId="77777777" w:rsidR="00D62D5D" w:rsidRPr="00B905FC" w:rsidRDefault="00B71FAC" w:rsidP="00D62D5D">
            <w:pPr>
              <w:rPr>
                <w:sz w:val="24"/>
                <w:szCs w:val="24"/>
              </w:rPr>
            </w:pPr>
            <w:r w:rsidRPr="00B905FC">
              <w:rPr>
                <w:sz w:val="24"/>
                <w:szCs w:val="24"/>
              </w:rPr>
              <w:t xml:space="preserve">dr </w:t>
            </w:r>
            <w:r w:rsidR="00B905FC" w:rsidRPr="00B905FC">
              <w:rPr>
                <w:sz w:val="24"/>
                <w:szCs w:val="24"/>
              </w:rPr>
              <w:t xml:space="preserve">Irena </w:t>
            </w:r>
            <w:r w:rsidR="00B905FC">
              <w:rPr>
                <w:sz w:val="24"/>
                <w:szCs w:val="24"/>
              </w:rPr>
              <w:t>S</w:t>
            </w:r>
            <w:r w:rsidR="00B905FC" w:rsidRPr="00B905FC">
              <w:rPr>
                <w:sz w:val="24"/>
                <w:szCs w:val="24"/>
              </w:rPr>
              <w:t xml:space="preserve">orokosz, prof. </w:t>
            </w:r>
            <w:r w:rsidR="003248FF">
              <w:rPr>
                <w:sz w:val="24"/>
                <w:szCs w:val="24"/>
              </w:rPr>
              <w:t>u</w:t>
            </w:r>
            <w:r w:rsidR="00B905FC" w:rsidRPr="00B905FC">
              <w:rPr>
                <w:sz w:val="24"/>
                <w:szCs w:val="24"/>
              </w:rPr>
              <w:t>czelni</w:t>
            </w:r>
          </w:p>
        </w:tc>
      </w:tr>
      <w:tr w:rsidR="00D62D5D" w:rsidRPr="00566644" w14:paraId="10D28081" w14:textId="77777777" w:rsidTr="00993297">
        <w:tc>
          <w:tcPr>
            <w:tcW w:w="2988" w:type="dxa"/>
            <w:vAlign w:val="center"/>
          </w:tcPr>
          <w:p w14:paraId="1F624EF0" w14:textId="5DE86E6D" w:rsidR="00D62D5D" w:rsidRPr="00B24EFD" w:rsidRDefault="00D62D5D" w:rsidP="00A953B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993297">
              <w:rPr>
                <w:sz w:val="24"/>
                <w:szCs w:val="24"/>
              </w:rPr>
              <w:t>*</w:t>
            </w:r>
          </w:p>
          <w:p w14:paraId="197B151F" w14:textId="77777777" w:rsidR="00D62D5D" w:rsidRPr="00B24EFD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1E60820" w14:textId="64858D7F" w:rsidR="00D62D5D" w:rsidRPr="00B71FAC" w:rsidRDefault="00B905FC" w:rsidP="00A95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Sorokosz, prof. </w:t>
            </w:r>
            <w:r w:rsidR="003248FF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czelni</w:t>
            </w:r>
            <w:r w:rsidR="002A150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dr Magdalena Gliniecka-Rękawik</w:t>
            </w:r>
          </w:p>
        </w:tc>
      </w:tr>
      <w:tr w:rsidR="00D62D5D" w:rsidRPr="00742916" w14:paraId="1B51C3D9" w14:textId="77777777" w:rsidTr="00993297">
        <w:tc>
          <w:tcPr>
            <w:tcW w:w="2988" w:type="dxa"/>
            <w:vAlign w:val="center"/>
          </w:tcPr>
          <w:p w14:paraId="76989646" w14:textId="62AB5F5C" w:rsidR="00D62D5D" w:rsidRPr="00742916" w:rsidRDefault="008303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6C9EB39" w14:textId="5E6ADA18"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Zapoznanie studenta z pojęciami, metodami i teoriami psychologii jako nauki. </w:t>
            </w:r>
            <w:r w:rsidR="0083035D" w:rsidRPr="0074064C">
              <w:rPr>
                <w:sz w:val="24"/>
                <w:szCs w:val="24"/>
              </w:rPr>
              <w:t xml:space="preserve">Poznanie </w:t>
            </w:r>
            <w:r w:rsidR="00BA7E9A">
              <w:rPr>
                <w:sz w:val="24"/>
                <w:szCs w:val="24"/>
              </w:rPr>
              <w:t>istotn</w:t>
            </w:r>
            <w:r w:rsidR="0083035D" w:rsidRPr="0074064C">
              <w:rPr>
                <w:sz w:val="24"/>
                <w:szCs w:val="24"/>
              </w:rPr>
              <w:t>ych</w:t>
            </w:r>
            <w:r w:rsidRPr="0074064C">
              <w:rPr>
                <w:sz w:val="24"/>
                <w:szCs w:val="24"/>
              </w:rPr>
              <w:t xml:space="preserve"> zagadnień psychologii ogólnej w odniesieniu do procesu nauczania i </w:t>
            </w:r>
            <w:r w:rsidR="007F2F27">
              <w:rPr>
                <w:sz w:val="24"/>
                <w:szCs w:val="24"/>
              </w:rPr>
              <w:t>uczenia się</w:t>
            </w:r>
            <w:r w:rsidRPr="0074064C">
              <w:rPr>
                <w:sz w:val="24"/>
                <w:szCs w:val="24"/>
              </w:rPr>
              <w:t xml:space="preserve">. Poznanie uwarunkowań funkcjonowania ucznia w wymiarze psychologicznym, tj. procesów </w:t>
            </w:r>
            <w:r w:rsidR="0083035D" w:rsidRPr="0074064C">
              <w:rPr>
                <w:sz w:val="24"/>
                <w:szCs w:val="24"/>
              </w:rPr>
              <w:t>poznawczych, emocjonalno</w:t>
            </w:r>
            <w:r w:rsidRPr="0074064C">
              <w:rPr>
                <w:sz w:val="24"/>
                <w:szCs w:val="24"/>
              </w:rPr>
              <w:t>–motywacyjnych, różnic indywidualnych i osobowości. Dostarczenie studentom informacji związanych z zastosowaniem psychologii w procesie dydaktyczno-wychowawczym.</w:t>
            </w:r>
          </w:p>
        </w:tc>
      </w:tr>
      <w:tr w:rsidR="00D62D5D" w:rsidRPr="00742916" w14:paraId="0920AE26" w14:textId="77777777" w:rsidTr="0099329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AD32304" w14:textId="77777777" w:rsidR="00D62D5D" w:rsidRPr="00742916" w:rsidRDefault="00D62D5D" w:rsidP="00A953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0F3195D" w14:textId="77777777" w:rsidR="00D62D5D" w:rsidRPr="00742916" w:rsidRDefault="0074064C" w:rsidP="00A953B0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14:paraId="1AF4BB93" w14:textId="77777777" w:rsidR="00993297" w:rsidRDefault="00993297" w:rsidP="00993297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7FFE92A1" w14:textId="77777777" w:rsidR="00993297" w:rsidRDefault="00993297" w:rsidP="00993297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</w:t>
      </w:r>
      <w:r w:rsidRPr="00612545">
        <w:rPr>
          <w:i/>
          <w:iCs/>
          <w:sz w:val="18"/>
          <w:szCs w:val="18"/>
        </w:rPr>
        <w:t>Nowy</w:t>
      </w:r>
      <w:r>
        <w:rPr>
          <w:i/>
          <w:iCs/>
          <w:sz w:val="18"/>
          <w:szCs w:val="18"/>
        </w:rPr>
        <w:t xml:space="preserve"> </w:t>
      </w:r>
      <w:r w:rsidRPr="00612545">
        <w:rPr>
          <w:i/>
          <w:iCs/>
          <w:sz w:val="18"/>
          <w:szCs w:val="18"/>
        </w:rPr>
        <w:t>koordynator przedmiotu oraz prowadzący przedmiot potwierdza zapoznanie się z treściami zawartymi w karcie</w:t>
      </w:r>
    </w:p>
    <w:p w14:paraId="45C5A579" w14:textId="333128FF" w:rsidR="00D62D5D" w:rsidRPr="00742916" w:rsidRDefault="00993297" w:rsidP="00993297">
      <w:pPr>
        <w:rPr>
          <w:sz w:val="24"/>
          <w:szCs w:val="24"/>
        </w:rPr>
      </w:pPr>
      <w:r w:rsidRPr="00612545">
        <w:rPr>
          <w:i/>
          <w:iCs/>
          <w:sz w:val="18"/>
          <w:szCs w:val="18"/>
        </w:rPr>
        <w:t>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2"/>
        <w:gridCol w:w="57"/>
        <w:gridCol w:w="7173"/>
        <w:gridCol w:w="1536"/>
      </w:tblGrid>
      <w:tr w:rsidR="00D62D5D" w:rsidRPr="00742916" w14:paraId="5B791DA5" w14:textId="77777777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4A69E4BE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325F5FB" w14:textId="77777777" w:rsidTr="004A44BD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0732DDD" w14:textId="77777777" w:rsidR="00D62D5D" w:rsidRPr="00590C17" w:rsidRDefault="00D62D5D" w:rsidP="00A953B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DB358D7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B879CF" w14:textId="1C60EB2B" w:rsidR="00D62D5D" w:rsidRPr="00590C17" w:rsidRDefault="00E36F26" w:rsidP="004D5FA1">
            <w:pPr>
              <w:rPr>
                <w:sz w:val="22"/>
                <w:szCs w:val="22"/>
              </w:rPr>
            </w:pPr>
            <w:r>
              <w:t>Kod kierunkowego efektu uczenia się/nr efektu szczegółowego w standardzie kształcenia n-li</w:t>
            </w:r>
          </w:p>
        </w:tc>
      </w:tr>
      <w:tr w:rsidR="0074064C" w:rsidRPr="00742916" w14:paraId="7A36A664" w14:textId="77777777" w:rsidTr="00D60DA6">
        <w:trPr>
          <w:cantSplit/>
          <w:trHeight w:val="781"/>
        </w:trPr>
        <w:tc>
          <w:tcPr>
            <w:tcW w:w="129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638B04" w14:textId="77777777"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D8FEE2" w14:textId="40DEDFCA" w:rsidR="0074064C" w:rsidRPr="00F23A3A" w:rsidRDefault="00FE5E53" w:rsidP="00E85CD6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Stud</w:t>
            </w:r>
            <w:r w:rsidR="009A3195">
              <w:rPr>
                <w:sz w:val="24"/>
                <w:szCs w:val="24"/>
              </w:rPr>
              <w:t>ent</w:t>
            </w:r>
            <w:r w:rsidR="00D60DA6">
              <w:rPr>
                <w:sz w:val="24"/>
                <w:szCs w:val="24"/>
              </w:rPr>
              <w:t xml:space="preserve"> zna i rozumie </w:t>
            </w:r>
            <w:r w:rsidR="00D60DA6" w:rsidRPr="00C35633">
              <w:rPr>
                <w:sz w:val="24"/>
                <w:szCs w:val="24"/>
              </w:rPr>
              <w:t>podstawowe poj</w:t>
            </w:r>
            <w:r w:rsidR="00D60DA6" w:rsidRPr="00C35633">
              <w:rPr>
                <w:rFonts w:hint="eastAsia"/>
                <w:sz w:val="24"/>
                <w:szCs w:val="24"/>
              </w:rPr>
              <w:t>ę</w:t>
            </w:r>
            <w:r w:rsidR="00D60DA6" w:rsidRPr="00C35633">
              <w:rPr>
                <w:sz w:val="24"/>
                <w:szCs w:val="24"/>
              </w:rPr>
              <w:t>cia psychologii: procesy poznawcze, spostrzeganie, odbi</w:t>
            </w:r>
            <w:r w:rsidR="00D60DA6" w:rsidRPr="00C35633">
              <w:rPr>
                <w:rFonts w:hint="eastAsia"/>
                <w:sz w:val="24"/>
                <w:szCs w:val="24"/>
              </w:rPr>
              <w:t>ó</w:t>
            </w:r>
            <w:r w:rsidR="00D60DA6" w:rsidRPr="00C35633">
              <w:rPr>
                <w:sz w:val="24"/>
                <w:szCs w:val="24"/>
              </w:rPr>
              <w:t>r i</w:t>
            </w:r>
            <w:r w:rsidR="00D60DA6">
              <w:rPr>
                <w:sz w:val="24"/>
                <w:szCs w:val="24"/>
              </w:rPr>
              <w:t xml:space="preserve"> </w:t>
            </w:r>
            <w:r w:rsidR="00D60DA6" w:rsidRPr="00C35633">
              <w:rPr>
                <w:sz w:val="24"/>
                <w:szCs w:val="24"/>
              </w:rPr>
              <w:t>przetwarzanie informacji, mow</w:t>
            </w:r>
            <w:r w:rsidR="00D60DA6" w:rsidRPr="00C35633">
              <w:rPr>
                <w:rFonts w:hint="eastAsia"/>
                <w:sz w:val="24"/>
                <w:szCs w:val="24"/>
              </w:rPr>
              <w:t>ę</w:t>
            </w:r>
            <w:r w:rsidR="00D60DA6" w:rsidRPr="00C35633">
              <w:rPr>
                <w:sz w:val="24"/>
                <w:szCs w:val="24"/>
              </w:rPr>
              <w:t xml:space="preserve"> i j</w:t>
            </w:r>
            <w:r w:rsidR="00D60DA6" w:rsidRPr="00C35633">
              <w:rPr>
                <w:rFonts w:hint="eastAsia"/>
                <w:sz w:val="24"/>
                <w:szCs w:val="24"/>
              </w:rPr>
              <w:t>ę</w:t>
            </w:r>
            <w:r w:rsidR="00D60DA6" w:rsidRPr="00C35633">
              <w:rPr>
                <w:sz w:val="24"/>
                <w:szCs w:val="24"/>
              </w:rPr>
              <w:t>zyk, my</w:t>
            </w:r>
            <w:r w:rsidR="00D60DA6" w:rsidRPr="00C35633">
              <w:rPr>
                <w:rFonts w:hint="eastAsia"/>
                <w:sz w:val="24"/>
                <w:szCs w:val="24"/>
              </w:rPr>
              <w:t>ś</w:t>
            </w:r>
            <w:r w:rsidR="00D60DA6" w:rsidRPr="00C35633">
              <w:rPr>
                <w:sz w:val="24"/>
                <w:szCs w:val="24"/>
              </w:rPr>
              <w:t>lenie i rozumowanie, uczenie si</w:t>
            </w:r>
            <w:r w:rsidR="00D60DA6" w:rsidRPr="00C35633">
              <w:rPr>
                <w:rFonts w:hint="eastAsia"/>
                <w:sz w:val="24"/>
                <w:szCs w:val="24"/>
              </w:rPr>
              <w:t>ę</w:t>
            </w:r>
            <w:r w:rsidR="00D60DA6" w:rsidRPr="00C35633">
              <w:rPr>
                <w:sz w:val="24"/>
                <w:szCs w:val="24"/>
              </w:rPr>
              <w:t xml:space="preserve"> i pami</w:t>
            </w:r>
            <w:r w:rsidR="00D60DA6" w:rsidRPr="00C35633">
              <w:rPr>
                <w:rFonts w:hint="eastAsia"/>
                <w:sz w:val="24"/>
                <w:szCs w:val="24"/>
              </w:rPr>
              <w:t>ęć</w:t>
            </w:r>
            <w:r w:rsidR="00D60DA6" w:rsidRPr="00C35633">
              <w:rPr>
                <w:sz w:val="24"/>
                <w:szCs w:val="24"/>
              </w:rPr>
              <w:t>,</w:t>
            </w:r>
            <w:r w:rsidR="00D60DA6">
              <w:rPr>
                <w:sz w:val="24"/>
                <w:szCs w:val="24"/>
              </w:rPr>
              <w:t xml:space="preserve"> </w:t>
            </w:r>
            <w:r w:rsidR="00D60DA6" w:rsidRPr="00C35633">
              <w:rPr>
                <w:sz w:val="24"/>
                <w:szCs w:val="24"/>
              </w:rPr>
              <w:t>rol</w:t>
            </w:r>
            <w:r w:rsidR="00D60DA6" w:rsidRPr="00C35633">
              <w:rPr>
                <w:rFonts w:hint="eastAsia"/>
                <w:sz w:val="24"/>
                <w:szCs w:val="24"/>
              </w:rPr>
              <w:t>ę</w:t>
            </w:r>
            <w:r w:rsidR="00D60DA6" w:rsidRPr="00C35633">
              <w:rPr>
                <w:sz w:val="24"/>
                <w:szCs w:val="24"/>
              </w:rPr>
              <w:t xml:space="preserve"> uwagi, emocje i motywacje w procesach regulacji zachowania, zdolno</w:t>
            </w:r>
            <w:r w:rsidR="00D60DA6" w:rsidRPr="00C35633">
              <w:rPr>
                <w:rFonts w:hint="eastAsia"/>
                <w:sz w:val="24"/>
                <w:szCs w:val="24"/>
              </w:rPr>
              <w:t>ś</w:t>
            </w:r>
            <w:r w:rsidR="00D60DA6" w:rsidRPr="00C35633">
              <w:rPr>
                <w:sz w:val="24"/>
                <w:szCs w:val="24"/>
              </w:rPr>
              <w:t>ci i</w:t>
            </w:r>
            <w:r w:rsidR="00D60DA6">
              <w:rPr>
                <w:sz w:val="24"/>
                <w:szCs w:val="24"/>
              </w:rPr>
              <w:t xml:space="preserve"> </w:t>
            </w:r>
            <w:r w:rsidR="00D60DA6" w:rsidRPr="00C35633">
              <w:rPr>
                <w:sz w:val="24"/>
                <w:szCs w:val="24"/>
              </w:rPr>
              <w:t>uzdolnienia, psychologi</w:t>
            </w:r>
            <w:r w:rsidR="00D60DA6" w:rsidRPr="00C35633">
              <w:rPr>
                <w:rFonts w:hint="eastAsia"/>
                <w:sz w:val="24"/>
                <w:szCs w:val="24"/>
              </w:rPr>
              <w:t>ę</w:t>
            </w:r>
            <w:r w:rsidR="00D60DA6" w:rsidRPr="00C35633">
              <w:rPr>
                <w:sz w:val="24"/>
                <w:szCs w:val="24"/>
              </w:rPr>
              <w:t xml:space="preserve"> r</w:t>
            </w:r>
            <w:r w:rsidR="00D60DA6" w:rsidRPr="00C35633">
              <w:rPr>
                <w:rFonts w:hint="eastAsia"/>
                <w:sz w:val="24"/>
                <w:szCs w:val="24"/>
              </w:rPr>
              <w:t>óż</w:t>
            </w:r>
            <w:r w:rsidR="00D60DA6" w:rsidRPr="00C35633">
              <w:rPr>
                <w:sz w:val="24"/>
                <w:szCs w:val="24"/>
              </w:rPr>
              <w:t xml:space="preserve">nic indywidualnych </w:t>
            </w:r>
            <w:r w:rsidR="00D60DA6" w:rsidRPr="00C35633">
              <w:rPr>
                <w:rFonts w:hint="eastAsia"/>
                <w:sz w:val="24"/>
                <w:szCs w:val="24"/>
              </w:rPr>
              <w:t>–</w:t>
            </w:r>
            <w:r w:rsidR="00D60DA6" w:rsidRPr="00C35633">
              <w:rPr>
                <w:sz w:val="24"/>
                <w:szCs w:val="24"/>
              </w:rPr>
              <w:t xml:space="preserve"> r</w:t>
            </w:r>
            <w:r w:rsidR="00D60DA6" w:rsidRPr="00C35633">
              <w:rPr>
                <w:rFonts w:hint="eastAsia"/>
                <w:sz w:val="24"/>
                <w:szCs w:val="24"/>
              </w:rPr>
              <w:t>óż</w:t>
            </w:r>
            <w:r w:rsidR="00D60DA6" w:rsidRPr="00C35633">
              <w:rPr>
                <w:sz w:val="24"/>
                <w:szCs w:val="24"/>
              </w:rPr>
              <w:t>nice w zakresie inteligencji,</w:t>
            </w:r>
            <w:r w:rsidR="00D60DA6">
              <w:rPr>
                <w:sz w:val="24"/>
                <w:szCs w:val="24"/>
              </w:rPr>
              <w:t xml:space="preserve"> </w:t>
            </w:r>
            <w:r w:rsidR="00D60DA6" w:rsidRPr="00C35633">
              <w:rPr>
                <w:sz w:val="24"/>
                <w:szCs w:val="24"/>
              </w:rPr>
              <w:t>temperamentu, osobowo</w:t>
            </w:r>
            <w:r w:rsidR="00D60DA6" w:rsidRPr="00C35633">
              <w:rPr>
                <w:rFonts w:hint="eastAsia"/>
                <w:sz w:val="24"/>
                <w:szCs w:val="24"/>
              </w:rPr>
              <w:t>ś</w:t>
            </w:r>
            <w:r w:rsidR="00D60DA6" w:rsidRPr="00C35633">
              <w:rPr>
                <w:sz w:val="24"/>
                <w:szCs w:val="24"/>
              </w:rPr>
              <w:t>ci i stylu poznawczego;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05198" w14:textId="77777777" w:rsidR="00F93157" w:rsidRDefault="00683E46" w:rsidP="004D5FA1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K1P_W0</w:t>
            </w:r>
            <w:r w:rsidR="004A2F96">
              <w:rPr>
                <w:sz w:val="24"/>
                <w:szCs w:val="24"/>
              </w:rPr>
              <w:t>3</w:t>
            </w:r>
          </w:p>
          <w:p w14:paraId="0D6AD0F6" w14:textId="7458C7F2" w:rsidR="00D60DA6" w:rsidRPr="00E1370B" w:rsidRDefault="00A26989" w:rsidP="004D5F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B.1.W1.</w:t>
            </w:r>
          </w:p>
          <w:p w14:paraId="63B6E330" w14:textId="30BC1FB0" w:rsidR="00D60DA6" w:rsidRPr="00EF4E7A" w:rsidRDefault="00D60DA6" w:rsidP="004D5FA1">
            <w:pPr>
              <w:rPr>
                <w:sz w:val="24"/>
                <w:szCs w:val="24"/>
              </w:rPr>
            </w:pPr>
          </w:p>
        </w:tc>
      </w:tr>
      <w:tr w:rsidR="00E1370B" w:rsidRPr="00742916" w14:paraId="64F43BA0" w14:textId="77777777" w:rsidTr="00D60DA6">
        <w:trPr>
          <w:cantSplit/>
        </w:trPr>
        <w:tc>
          <w:tcPr>
            <w:tcW w:w="129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9A3122" w14:textId="77777777" w:rsidR="00E1370B" w:rsidRPr="00F72908" w:rsidRDefault="00E1370B" w:rsidP="00E1370B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02</w:t>
            </w:r>
          </w:p>
        </w:tc>
        <w:tc>
          <w:tcPr>
            <w:tcW w:w="717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5BA0EC" w14:textId="5B655496" w:rsidR="00E1370B" w:rsidRPr="00CD3216" w:rsidRDefault="00FE5E53" w:rsidP="00E137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1370B">
              <w:rPr>
                <w:sz w:val="24"/>
                <w:szCs w:val="24"/>
              </w:rPr>
              <w:t xml:space="preserve">zna i rozumie </w:t>
            </w:r>
            <w:r w:rsidR="00E1370B" w:rsidRPr="00C35633">
              <w:rPr>
                <w:rFonts w:eastAsia="TimesNewRoman"/>
                <w:sz w:val="24"/>
                <w:szCs w:val="24"/>
              </w:rPr>
              <w:t>proces rozwoju ucznia w okresie dzieci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ń</w:t>
            </w:r>
            <w:r w:rsidR="00E1370B" w:rsidRPr="00C35633">
              <w:rPr>
                <w:rFonts w:eastAsia="TimesNewRoman"/>
                <w:sz w:val="24"/>
                <w:szCs w:val="24"/>
              </w:rPr>
              <w:t>stwa, adolescencji i wczesnej doros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ł</w:t>
            </w:r>
            <w:r w:rsidR="00E1370B" w:rsidRPr="00C35633">
              <w:rPr>
                <w:rFonts w:eastAsia="TimesNewRoman"/>
                <w:sz w:val="24"/>
                <w:szCs w:val="24"/>
              </w:rPr>
              <w:t>o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ś</w:t>
            </w:r>
            <w:r w:rsidR="00E1370B" w:rsidRPr="00C35633">
              <w:rPr>
                <w:rFonts w:eastAsia="TimesNewRoman"/>
                <w:sz w:val="24"/>
                <w:szCs w:val="24"/>
              </w:rPr>
              <w:t>ci: rozw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ó</w:t>
            </w:r>
            <w:r w:rsidR="00E1370B" w:rsidRPr="00C35633">
              <w:rPr>
                <w:rFonts w:eastAsia="TimesNewRoman"/>
                <w:sz w:val="24"/>
                <w:szCs w:val="24"/>
              </w:rPr>
              <w:t>j</w:t>
            </w:r>
            <w:r w:rsidR="00E1370B">
              <w:rPr>
                <w:rFonts w:eastAsia="TimesNewRoman"/>
                <w:sz w:val="24"/>
                <w:szCs w:val="24"/>
              </w:rPr>
              <w:t xml:space="preserve"> </w:t>
            </w:r>
            <w:r w:rsidR="00E1370B" w:rsidRPr="00C35633">
              <w:rPr>
                <w:rFonts w:eastAsia="TimesNewRoman"/>
                <w:sz w:val="24"/>
                <w:szCs w:val="24"/>
              </w:rPr>
              <w:t>fizyczny, motoryczny i psychoseksualny, rozw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ó</w:t>
            </w:r>
            <w:r w:rsidR="00E1370B" w:rsidRPr="00C35633">
              <w:rPr>
                <w:rFonts w:eastAsia="TimesNewRoman"/>
                <w:sz w:val="24"/>
                <w:szCs w:val="24"/>
              </w:rPr>
              <w:t>j proces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ó</w:t>
            </w:r>
            <w:r w:rsidR="00E1370B" w:rsidRPr="00C35633">
              <w:rPr>
                <w:rFonts w:eastAsia="TimesNewRoman"/>
                <w:sz w:val="24"/>
                <w:szCs w:val="24"/>
              </w:rPr>
              <w:t>w poznawczych (my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ś</w:t>
            </w:r>
            <w:r w:rsidR="00E1370B" w:rsidRPr="00C35633">
              <w:rPr>
                <w:rFonts w:eastAsia="TimesNewRoman"/>
                <w:sz w:val="24"/>
                <w:szCs w:val="24"/>
              </w:rPr>
              <w:t>lenie,</w:t>
            </w:r>
            <w:r w:rsidR="00E1370B">
              <w:rPr>
                <w:rFonts w:eastAsia="TimesNewRoman"/>
                <w:sz w:val="24"/>
                <w:szCs w:val="24"/>
              </w:rPr>
              <w:t xml:space="preserve"> </w:t>
            </w:r>
            <w:r w:rsidR="00E1370B" w:rsidRPr="00C35633">
              <w:rPr>
                <w:rFonts w:eastAsia="TimesNewRoman"/>
                <w:sz w:val="24"/>
                <w:szCs w:val="24"/>
              </w:rPr>
              <w:t>mowa, spostrzeganie, uwaga i pami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ęć</w:t>
            </w:r>
            <w:r w:rsidR="00E1370B" w:rsidRPr="00C35633">
              <w:rPr>
                <w:rFonts w:eastAsia="TimesNewRoman"/>
                <w:sz w:val="24"/>
                <w:szCs w:val="24"/>
              </w:rPr>
              <w:t>), rozw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ó</w:t>
            </w:r>
            <w:r w:rsidR="00E1370B" w:rsidRPr="00C35633">
              <w:rPr>
                <w:rFonts w:eastAsia="TimesNewRoman"/>
                <w:sz w:val="24"/>
                <w:szCs w:val="24"/>
              </w:rPr>
              <w:t>j spo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ł</w:t>
            </w:r>
            <w:r w:rsidR="00E1370B" w:rsidRPr="00C35633">
              <w:rPr>
                <w:rFonts w:eastAsia="TimesNewRoman"/>
                <w:sz w:val="24"/>
                <w:szCs w:val="24"/>
              </w:rPr>
              <w:t>eczno-emocjonalny i moralny,</w:t>
            </w:r>
            <w:r w:rsidR="00E1370B">
              <w:rPr>
                <w:rFonts w:eastAsia="TimesNewRoman"/>
                <w:sz w:val="24"/>
                <w:szCs w:val="24"/>
              </w:rPr>
              <w:t xml:space="preserve"> </w:t>
            </w:r>
            <w:r w:rsidR="00E1370B" w:rsidRPr="00C35633">
              <w:rPr>
                <w:rFonts w:eastAsia="TimesNewRoman"/>
                <w:sz w:val="24"/>
                <w:szCs w:val="24"/>
              </w:rPr>
              <w:t>zmiany fizyczne i psychiczne w okresie dojrzewania, rozw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ó</w:t>
            </w:r>
            <w:r w:rsidR="00E1370B" w:rsidRPr="00C35633">
              <w:rPr>
                <w:rFonts w:eastAsia="TimesNewRoman"/>
                <w:sz w:val="24"/>
                <w:szCs w:val="24"/>
              </w:rPr>
              <w:t>j wybranych funkcji</w:t>
            </w:r>
            <w:r w:rsidR="00E1370B">
              <w:rPr>
                <w:rFonts w:eastAsia="TimesNewRoman"/>
                <w:sz w:val="24"/>
                <w:szCs w:val="24"/>
              </w:rPr>
              <w:t xml:space="preserve"> </w:t>
            </w:r>
            <w:r w:rsidR="00E1370B" w:rsidRPr="00C35633">
              <w:rPr>
                <w:rFonts w:eastAsia="TimesNewRoman"/>
                <w:sz w:val="24"/>
                <w:szCs w:val="24"/>
              </w:rPr>
              <w:t>psychicznych, norm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ę</w:t>
            </w:r>
            <w:r w:rsidR="00E1370B" w:rsidRPr="00C35633">
              <w:rPr>
                <w:rFonts w:eastAsia="TimesNewRoman"/>
                <w:sz w:val="24"/>
                <w:szCs w:val="24"/>
              </w:rPr>
              <w:t xml:space="preserve"> rozwojow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ą</w:t>
            </w:r>
            <w:r w:rsidR="00E1370B" w:rsidRPr="00C35633">
              <w:rPr>
                <w:rFonts w:eastAsia="TimesNewRoman"/>
                <w:sz w:val="24"/>
                <w:szCs w:val="24"/>
              </w:rPr>
              <w:t>, rozw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ó</w:t>
            </w:r>
            <w:r w:rsidR="00E1370B" w:rsidRPr="00C35633">
              <w:rPr>
                <w:rFonts w:eastAsia="TimesNewRoman"/>
                <w:sz w:val="24"/>
                <w:szCs w:val="24"/>
              </w:rPr>
              <w:t>j i kszta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ł</w:t>
            </w:r>
            <w:r w:rsidR="00E1370B" w:rsidRPr="00C35633">
              <w:rPr>
                <w:rFonts w:eastAsia="TimesNewRoman"/>
                <w:sz w:val="24"/>
                <w:szCs w:val="24"/>
              </w:rPr>
              <w:t>towanie osobowo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ś</w:t>
            </w:r>
            <w:r w:rsidR="00E1370B" w:rsidRPr="00C35633">
              <w:rPr>
                <w:rFonts w:eastAsia="TimesNewRoman"/>
                <w:sz w:val="24"/>
                <w:szCs w:val="24"/>
              </w:rPr>
              <w:t>ci, rozw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ó</w:t>
            </w:r>
            <w:r w:rsidR="00E1370B" w:rsidRPr="00C35633">
              <w:rPr>
                <w:rFonts w:eastAsia="TimesNewRoman"/>
                <w:sz w:val="24"/>
                <w:szCs w:val="24"/>
              </w:rPr>
              <w:t>j w</w:t>
            </w:r>
            <w:r w:rsidR="00E1370B">
              <w:rPr>
                <w:rFonts w:eastAsia="TimesNewRoman"/>
                <w:sz w:val="24"/>
                <w:szCs w:val="24"/>
              </w:rPr>
              <w:t xml:space="preserve"> </w:t>
            </w:r>
            <w:r w:rsidR="00E1370B" w:rsidRPr="00C35633">
              <w:rPr>
                <w:rFonts w:eastAsia="TimesNewRoman"/>
                <w:sz w:val="24"/>
                <w:szCs w:val="24"/>
              </w:rPr>
              <w:t>kontek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ś</w:t>
            </w:r>
            <w:r w:rsidR="00E1370B" w:rsidRPr="00C35633">
              <w:rPr>
                <w:rFonts w:eastAsia="TimesNewRoman"/>
                <w:sz w:val="24"/>
                <w:szCs w:val="24"/>
              </w:rPr>
              <w:t>cie wychowania, zaburzenia w rozwoju podstawowych proces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ó</w:t>
            </w:r>
            <w:r w:rsidR="00E1370B" w:rsidRPr="00C35633">
              <w:rPr>
                <w:rFonts w:eastAsia="TimesNewRoman"/>
                <w:sz w:val="24"/>
                <w:szCs w:val="24"/>
              </w:rPr>
              <w:t>w psychicznych,</w:t>
            </w:r>
            <w:r w:rsidR="00E1370B">
              <w:rPr>
                <w:rFonts w:eastAsia="TimesNewRoman"/>
                <w:sz w:val="24"/>
                <w:szCs w:val="24"/>
              </w:rPr>
              <w:t xml:space="preserve"> </w:t>
            </w:r>
            <w:r w:rsidR="00E1370B" w:rsidRPr="00C35633">
              <w:rPr>
                <w:rFonts w:eastAsia="TimesNewRoman"/>
                <w:sz w:val="24"/>
                <w:szCs w:val="24"/>
              </w:rPr>
              <w:t>teorie integralnego rozwoju ucznia, dysharmonie i zaburzenia rozwojowe u uczni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ó</w:t>
            </w:r>
            <w:r w:rsidR="00E1370B" w:rsidRPr="00C35633">
              <w:rPr>
                <w:rFonts w:eastAsia="TimesNewRoman"/>
                <w:sz w:val="24"/>
                <w:szCs w:val="24"/>
              </w:rPr>
              <w:t>w,</w:t>
            </w:r>
            <w:r w:rsidR="00E1370B">
              <w:rPr>
                <w:rFonts w:eastAsia="TimesNewRoman"/>
                <w:sz w:val="24"/>
                <w:szCs w:val="24"/>
              </w:rPr>
              <w:t xml:space="preserve"> </w:t>
            </w:r>
            <w:r w:rsidR="00E1370B" w:rsidRPr="00C35633">
              <w:rPr>
                <w:rFonts w:eastAsia="TimesNewRoman"/>
                <w:sz w:val="24"/>
                <w:szCs w:val="24"/>
              </w:rPr>
              <w:t>zaburzenia zachowania, zagadnienia: nie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ś</w:t>
            </w:r>
            <w:r w:rsidR="00E1370B" w:rsidRPr="00C35633">
              <w:rPr>
                <w:rFonts w:eastAsia="TimesNewRoman"/>
                <w:sz w:val="24"/>
                <w:szCs w:val="24"/>
              </w:rPr>
              <w:t>mia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ł</w:t>
            </w:r>
            <w:r w:rsidR="00E1370B" w:rsidRPr="00C35633">
              <w:rPr>
                <w:rFonts w:eastAsia="TimesNewRoman"/>
                <w:sz w:val="24"/>
                <w:szCs w:val="24"/>
              </w:rPr>
              <w:t>o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ś</w:t>
            </w:r>
            <w:r w:rsidR="00E1370B" w:rsidRPr="00C35633">
              <w:rPr>
                <w:rFonts w:eastAsia="TimesNewRoman"/>
                <w:sz w:val="24"/>
                <w:szCs w:val="24"/>
              </w:rPr>
              <w:t>ci i nadpobudliwo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ś</w:t>
            </w:r>
            <w:r w:rsidR="00E1370B" w:rsidRPr="00C35633">
              <w:rPr>
                <w:rFonts w:eastAsia="TimesNewRoman"/>
                <w:sz w:val="24"/>
                <w:szCs w:val="24"/>
              </w:rPr>
              <w:t>ci, szczeg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ó</w:t>
            </w:r>
            <w:r w:rsidR="00E1370B" w:rsidRPr="00C35633">
              <w:rPr>
                <w:rFonts w:eastAsia="TimesNewRoman"/>
                <w:sz w:val="24"/>
                <w:szCs w:val="24"/>
              </w:rPr>
              <w:t>lnych</w:t>
            </w:r>
            <w:r w:rsidR="00E1370B">
              <w:rPr>
                <w:rFonts w:eastAsia="TimesNewRoman"/>
                <w:sz w:val="24"/>
                <w:szCs w:val="24"/>
              </w:rPr>
              <w:t xml:space="preserve"> </w:t>
            </w:r>
            <w:r w:rsidR="00E1370B" w:rsidRPr="00C35633">
              <w:rPr>
                <w:rFonts w:eastAsia="TimesNewRoman"/>
                <w:sz w:val="24"/>
                <w:szCs w:val="24"/>
              </w:rPr>
              <w:t>uzdolnie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ń</w:t>
            </w:r>
            <w:r w:rsidR="00E1370B" w:rsidRPr="00C35633">
              <w:rPr>
                <w:rFonts w:eastAsia="TimesNewRoman"/>
                <w:sz w:val="24"/>
                <w:szCs w:val="24"/>
              </w:rPr>
              <w:t>, zaburze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ń</w:t>
            </w:r>
            <w:r w:rsidR="00E1370B" w:rsidRPr="00C35633">
              <w:rPr>
                <w:rFonts w:eastAsia="TimesNewRoman"/>
                <w:sz w:val="24"/>
                <w:szCs w:val="24"/>
              </w:rPr>
              <w:t xml:space="preserve"> funkcjonowania w okresie dorastania, obni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ż</w:t>
            </w:r>
            <w:r w:rsidR="00E1370B" w:rsidRPr="00C35633">
              <w:rPr>
                <w:rFonts w:eastAsia="TimesNewRoman"/>
                <w:sz w:val="24"/>
                <w:szCs w:val="24"/>
              </w:rPr>
              <w:t>enia nastroju, depresji,</w:t>
            </w:r>
            <w:r w:rsidR="00E1370B">
              <w:rPr>
                <w:rFonts w:eastAsia="TimesNewRoman"/>
                <w:sz w:val="24"/>
                <w:szCs w:val="24"/>
              </w:rPr>
              <w:t xml:space="preserve"> </w:t>
            </w:r>
            <w:r w:rsidR="00E1370B" w:rsidRPr="00C35633">
              <w:rPr>
                <w:rFonts w:eastAsia="TimesNewRoman"/>
                <w:sz w:val="24"/>
                <w:szCs w:val="24"/>
              </w:rPr>
              <w:t>krystalizowania si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ę</w:t>
            </w:r>
            <w:r w:rsidR="00E1370B" w:rsidRPr="00C35633">
              <w:rPr>
                <w:rFonts w:eastAsia="TimesNewRoman"/>
                <w:sz w:val="24"/>
                <w:szCs w:val="24"/>
              </w:rPr>
              <w:t xml:space="preserve"> to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ż</w:t>
            </w:r>
            <w:r w:rsidR="00E1370B" w:rsidRPr="00C35633">
              <w:rPr>
                <w:rFonts w:eastAsia="TimesNewRoman"/>
                <w:sz w:val="24"/>
                <w:szCs w:val="24"/>
              </w:rPr>
              <w:t>samo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ś</w:t>
            </w:r>
            <w:r w:rsidR="00E1370B" w:rsidRPr="00C35633">
              <w:rPr>
                <w:rFonts w:eastAsia="TimesNewRoman"/>
                <w:sz w:val="24"/>
                <w:szCs w:val="24"/>
              </w:rPr>
              <w:t>ci, doros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ł</w:t>
            </w:r>
            <w:r w:rsidR="00E1370B" w:rsidRPr="00C35633">
              <w:rPr>
                <w:rFonts w:eastAsia="TimesNewRoman"/>
                <w:sz w:val="24"/>
                <w:szCs w:val="24"/>
              </w:rPr>
              <w:t>o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ś</w:t>
            </w:r>
            <w:r w:rsidR="00E1370B" w:rsidRPr="00C35633">
              <w:rPr>
                <w:rFonts w:eastAsia="TimesNewRoman"/>
                <w:sz w:val="24"/>
                <w:szCs w:val="24"/>
              </w:rPr>
              <w:t>ci, identyfikacji z nowymi rolami spo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ł</w:t>
            </w:r>
            <w:r w:rsidR="00E1370B" w:rsidRPr="00C35633">
              <w:rPr>
                <w:rFonts w:eastAsia="TimesNewRoman"/>
                <w:sz w:val="24"/>
                <w:szCs w:val="24"/>
              </w:rPr>
              <w:t>ecznymi, a</w:t>
            </w:r>
            <w:r w:rsidR="00E1370B">
              <w:rPr>
                <w:rFonts w:eastAsia="TimesNewRoman"/>
                <w:sz w:val="24"/>
                <w:szCs w:val="24"/>
              </w:rPr>
              <w:t xml:space="preserve"> </w:t>
            </w:r>
            <w:r w:rsidR="00E1370B" w:rsidRPr="00C35633">
              <w:rPr>
                <w:rFonts w:eastAsia="TimesNewRoman"/>
                <w:sz w:val="24"/>
                <w:szCs w:val="24"/>
              </w:rPr>
              <w:t>tak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ż</w:t>
            </w:r>
            <w:r w:rsidR="00E1370B" w:rsidRPr="00C35633">
              <w:rPr>
                <w:rFonts w:eastAsia="TimesNewRoman"/>
                <w:sz w:val="24"/>
                <w:szCs w:val="24"/>
              </w:rPr>
              <w:t>e kszta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ł</w:t>
            </w:r>
            <w:r w:rsidR="00E1370B" w:rsidRPr="00C35633">
              <w:rPr>
                <w:rFonts w:eastAsia="TimesNewRoman"/>
                <w:sz w:val="24"/>
                <w:szCs w:val="24"/>
              </w:rPr>
              <w:t>towania si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ę</w:t>
            </w:r>
            <w:r w:rsidR="00E1370B" w:rsidRPr="00C35633">
              <w:rPr>
                <w:rFonts w:eastAsia="TimesNewRoman"/>
                <w:sz w:val="24"/>
                <w:szCs w:val="24"/>
              </w:rPr>
              <w:t xml:space="preserve"> stylu </w:t>
            </w:r>
            <w:r w:rsidR="00E1370B" w:rsidRPr="00C35633">
              <w:rPr>
                <w:rFonts w:eastAsia="TimesNewRoman" w:hint="eastAsia"/>
                <w:sz w:val="24"/>
                <w:szCs w:val="24"/>
              </w:rPr>
              <w:t>ż</w:t>
            </w:r>
            <w:r w:rsidR="00E1370B" w:rsidRPr="00C35633">
              <w:rPr>
                <w:rFonts w:eastAsia="TimesNewRoman"/>
                <w:sz w:val="24"/>
                <w:szCs w:val="24"/>
              </w:rPr>
              <w:t>ycia;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2BC6A" w14:textId="77777777" w:rsidR="00E1370B" w:rsidRDefault="00E1370B" w:rsidP="00E1370B">
            <w:pPr>
              <w:rPr>
                <w:sz w:val="24"/>
                <w:szCs w:val="24"/>
              </w:rPr>
            </w:pPr>
          </w:p>
          <w:p w14:paraId="02C2E6DC" w14:textId="77777777" w:rsidR="00E1370B" w:rsidRDefault="00E1370B" w:rsidP="00E1370B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3</w:t>
            </w:r>
          </w:p>
          <w:p w14:paraId="6893EAA0" w14:textId="77777777" w:rsidR="00E1370B" w:rsidRDefault="00E1370B" w:rsidP="00E137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B.1.W2.</w:t>
            </w:r>
          </w:p>
          <w:p w14:paraId="0D9CF9B3" w14:textId="77777777" w:rsidR="00E1370B" w:rsidRDefault="00E1370B" w:rsidP="00E1370B">
            <w:pPr>
              <w:rPr>
                <w:sz w:val="24"/>
                <w:szCs w:val="24"/>
              </w:rPr>
            </w:pPr>
          </w:p>
          <w:p w14:paraId="5A23FCB3" w14:textId="77777777" w:rsidR="00E1370B" w:rsidRDefault="00E1370B" w:rsidP="00E1370B">
            <w:pPr>
              <w:rPr>
                <w:sz w:val="24"/>
                <w:szCs w:val="24"/>
              </w:rPr>
            </w:pPr>
          </w:p>
          <w:p w14:paraId="31A25378" w14:textId="77777777" w:rsidR="00E1370B" w:rsidRDefault="00E1370B" w:rsidP="00E1370B">
            <w:pPr>
              <w:rPr>
                <w:sz w:val="24"/>
                <w:szCs w:val="24"/>
              </w:rPr>
            </w:pPr>
          </w:p>
          <w:p w14:paraId="3B68E069" w14:textId="77777777" w:rsidR="00E1370B" w:rsidRDefault="00E1370B" w:rsidP="00E1370B">
            <w:pPr>
              <w:rPr>
                <w:sz w:val="24"/>
                <w:szCs w:val="24"/>
              </w:rPr>
            </w:pPr>
          </w:p>
          <w:p w14:paraId="4175F05D" w14:textId="77777777" w:rsidR="00E1370B" w:rsidRDefault="00E1370B" w:rsidP="00E1370B">
            <w:pPr>
              <w:rPr>
                <w:sz w:val="24"/>
                <w:szCs w:val="24"/>
              </w:rPr>
            </w:pPr>
          </w:p>
          <w:p w14:paraId="6492FFEB" w14:textId="77777777" w:rsidR="00E1370B" w:rsidRDefault="00E1370B" w:rsidP="00E1370B">
            <w:pPr>
              <w:rPr>
                <w:sz w:val="24"/>
                <w:szCs w:val="24"/>
              </w:rPr>
            </w:pPr>
          </w:p>
          <w:p w14:paraId="7670B5EE" w14:textId="77777777" w:rsidR="00E1370B" w:rsidRDefault="00E1370B" w:rsidP="00E1370B">
            <w:pPr>
              <w:rPr>
                <w:sz w:val="24"/>
                <w:szCs w:val="24"/>
              </w:rPr>
            </w:pPr>
          </w:p>
          <w:p w14:paraId="5D006A50" w14:textId="77777777" w:rsidR="00E1370B" w:rsidRDefault="00E1370B" w:rsidP="00E1370B">
            <w:pPr>
              <w:rPr>
                <w:sz w:val="24"/>
                <w:szCs w:val="24"/>
              </w:rPr>
            </w:pPr>
          </w:p>
          <w:p w14:paraId="73FB6CD4" w14:textId="77777777" w:rsidR="00E1370B" w:rsidRDefault="00E1370B" w:rsidP="00E1370B">
            <w:pPr>
              <w:rPr>
                <w:sz w:val="24"/>
                <w:szCs w:val="24"/>
              </w:rPr>
            </w:pPr>
          </w:p>
          <w:p w14:paraId="6D4AADA3" w14:textId="6709F8F5" w:rsidR="00E1370B" w:rsidRPr="00EF4E7A" w:rsidRDefault="00E1370B" w:rsidP="00E1370B">
            <w:pPr>
              <w:rPr>
                <w:sz w:val="24"/>
                <w:szCs w:val="24"/>
              </w:rPr>
            </w:pPr>
          </w:p>
        </w:tc>
      </w:tr>
      <w:tr w:rsidR="00E1370B" w:rsidRPr="00742916" w14:paraId="5D2BCCE4" w14:textId="77777777" w:rsidTr="00D60DA6">
        <w:trPr>
          <w:cantSplit/>
        </w:trPr>
        <w:tc>
          <w:tcPr>
            <w:tcW w:w="129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CDB339" w14:textId="6352EC29" w:rsidR="00E1370B" w:rsidRDefault="00E1370B" w:rsidP="00E1370B">
            <w:pPr>
              <w:rPr>
                <w:sz w:val="22"/>
              </w:rPr>
            </w:pPr>
            <w:r>
              <w:rPr>
                <w:sz w:val="22"/>
              </w:rPr>
              <w:t>03</w:t>
            </w:r>
          </w:p>
        </w:tc>
        <w:tc>
          <w:tcPr>
            <w:tcW w:w="717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618BB1" w14:textId="57801854" w:rsidR="00E1370B" w:rsidRDefault="00FE5E53" w:rsidP="00E137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1370B">
              <w:rPr>
                <w:sz w:val="24"/>
                <w:szCs w:val="24"/>
              </w:rPr>
              <w:t xml:space="preserve">zna i rozumie </w:t>
            </w:r>
            <w:r w:rsidR="00E1370B" w:rsidRPr="008D1461">
              <w:rPr>
                <w:sz w:val="24"/>
                <w:szCs w:val="24"/>
              </w:rPr>
              <w:t>proces uczenia si</w:t>
            </w:r>
            <w:r w:rsidR="00E1370B" w:rsidRPr="008D1461">
              <w:rPr>
                <w:rFonts w:hint="eastAsia"/>
                <w:sz w:val="24"/>
                <w:szCs w:val="24"/>
              </w:rPr>
              <w:t>ę</w:t>
            </w:r>
            <w:r w:rsidR="00E1370B" w:rsidRPr="008D1461">
              <w:rPr>
                <w:sz w:val="24"/>
                <w:szCs w:val="24"/>
              </w:rPr>
              <w:t>: modele uczenia si</w:t>
            </w:r>
            <w:r w:rsidR="00E1370B" w:rsidRPr="008D1461">
              <w:rPr>
                <w:rFonts w:hint="eastAsia"/>
                <w:sz w:val="24"/>
                <w:szCs w:val="24"/>
              </w:rPr>
              <w:t>ę</w:t>
            </w:r>
            <w:r w:rsidR="00E1370B" w:rsidRPr="008D1461">
              <w:rPr>
                <w:sz w:val="24"/>
                <w:szCs w:val="24"/>
              </w:rPr>
              <w:t>, w tym koncepcje klasyczne i wsp</w:t>
            </w:r>
            <w:r w:rsidR="00E1370B" w:rsidRPr="008D1461">
              <w:rPr>
                <w:rFonts w:hint="eastAsia"/>
                <w:sz w:val="24"/>
                <w:szCs w:val="24"/>
              </w:rPr>
              <w:t>ół</w:t>
            </w:r>
            <w:r w:rsidR="00E1370B" w:rsidRPr="008D1461">
              <w:rPr>
                <w:sz w:val="24"/>
                <w:szCs w:val="24"/>
              </w:rPr>
              <w:t>czesne uj</w:t>
            </w:r>
            <w:r w:rsidR="00E1370B" w:rsidRPr="008D1461">
              <w:rPr>
                <w:rFonts w:hint="eastAsia"/>
                <w:sz w:val="24"/>
                <w:szCs w:val="24"/>
              </w:rPr>
              <w:t>ę</w:t>
            </w:r>
            <w:r w:rsidR="00E1370B" w:rsidRPr="008D1461">
              <w:rPr>
                <w:sz w:val="24"/>
                <w:szCs w:val="24"/>
              </w:rPr>
              <w:t>cia</w:t>
            </w:r>
            <w:r w:rsidR="00E1370B">
              <w:rPr>
                <w:sz w:val="24"/>
                <w:szCs w:val="24"/>
              </w:rPr>
              <w:t xml:space="preserve"> </w:t>
            </w:r>
            <w:r w:rsidR="00E1370B" w:rsidRPr="008D1461">
              <w:rPr>
                <w:sz w:val="24"/>
                <w:szCs w:val="24"/>
              </w:rPr>
              <w:t>w oparciu o wyniki bada</w:t>
            </w:r>
            <w:r w:rsidR="00E1370B" w:rsidRPr="008D1461">
              <w:rPr>
                <w:rFonts w:hint="eastAsia"/>
                <w:sz w:val="24"/>
                <w:szCs w:val="24"/>
              </w:rPr>
              <w:t>ń</w:t>
            </w:r>
            <w:r w:rsidR="00E1370B" w:rsidRPr="008D1461">
              <w:rPr>
                <w:sz w:val="24"/>
                <w:szCs w:val="24"/>
              </w:rPr>
              <w:t xml:space="preserve"> neuropsychologicznych, metody i techniki uczenia si</w:t>
            </w:r>
            <w:r w:rsidR="00E1370B" w:rsidRPr="008D1461">
              <w:rPr>
                <w:rFonts w:hint="eastAsia"/>
                <w:sz w:val="24"/>
                <w:szCs w:val="24"/>
              </w:rPr>
              <w:t>ę</w:t>
            </w:r>
            <w:r w:rsidR="00E1370B" w:rsidRPr="008D1461">
              <w:rPr>
                <w:sz w:val="24"/>
                <w:szCs w:val="24"/>
              </w:rPr>
              <w:t xml:space="preserve"> z</w:t>
            </w:r>
            <w:r w:rsidR="00E1370B">
              <w:rPr>
                <w:sz w:val="24"/>
                <w:szCs w:val="24"/>
              </w:rPr>
              <w:t xml:space="preserve"> </w:t>
            </w:r>
            <w:r w:rsidR="00E1370B" w:rsidRPr="008D1461">
              <w:rPr>
                <w:sz w:val="24"/>
                <w:szCs w:val="24"/>
              </w:rPr>
              <w:t>uwzgl</w:t>
            </w:r>
            <w:r w:rsidR="00E1370B" w:rsidRPr="008D1461">
              <w:rPr>
                <w:rFonts w:hint="eastAsia"/>
                <w:sz w:val="24"/>
                <w:szCs w:val="24"/>
              </w:rPr>
              <w:t>ę</w:t>
            </w:r>
            <w:r w:rsidR="00E1370B" w:rsidRPr="008D1461">
              <w:rPr>
                <w:sz w:val="24"/>
                <w:szCs w:val="24"/>
              </w:rPr>
              <w:t>dnieniem rozwijania metapoznania, trudno</w:t>
            </w:r>
            <w:r w:rsidR="00E1370B" w:rsidRPr="008D1461">
              <w:rPr>
                <w:rFonts w:hint="eastAsia"/>
                <w:sz w:val="24"/>
                <w:szCs w:val="24"/>
              </w:rPr>
              <w:t>ś</w:t>
            </w:r>
            <w:r w:rsidR="00E1370B" w:rsidRPr="008D1461">
              <w:rPr>
                <w:sz w:val="24"/>
                <w:szCs w:val="24"/>
              </w:rPr>
              <w:t>ci w uczeniu si</w:t>
            </w:r>
            <w:r w:rsidR="00E1370B" w:rsidRPr="008D1461">
              <w:rPr>
                <w:rFonts w:hint="eastAsia"/>
                <w:sz w:val="24"/>
                <w:szCs w:val="24"/>
              </w:rPr>
              <w:t>ę</w:t>
            </w:r>
            <w:r w:rsidR="00E1370B" w:rsidRPr="008D1461">
              <w:rPr>
                <w:sz w:val="24"/>
                <w:szCs w:val="24"/>
              </w:rPr>
              <w:t>, ich przyczyny i</w:t>
            </w:r>
            <w:r w:rsidR="00E1370B">
              <w:rPr>
                <w:sz w:val="24"/>
                <w:szCs w:val="24"/>
              </w:rPr>
              <w:t xml:space="preserve"> </w:t>
            </w:r>
            <w:r w:rsidR="00E1370B" w:rsidRPr="008D1461">
              <w:rPr>
                <w:sz w:val="24"/>
                <w:szCs w:val="24"/>
              </w:rPr>
              <w:t>strategie ich przezwyci</w:t>
            </w:r>
            <w:r w:rsidR="00E1370B" w:rsidRPr="008D1461">
              <w:rPr>
                <w:rFonts w:hint="eastAsia"/>
                <w:sz w:val="24"/>
                <w:szCs w:val="24"/>
              </w:rPr>
              <w:t>ęż</w:t>
            </w:r>
            <w:r w:rsidR="00E1370B" w:rsidRPr="008D1461">
              <w:rPr>
                <w:sz w:val="24"/>
                <w:szCs w:val="24"/>
              </w:rPr>
              <w:t>ania, metody i techniki identyfikacji oraz wspomagania rozwoju</w:t>
            </w:r>
            <w:r w:rsidR="00E1370B">
              <w:rPr>
                <w:sz w:val="24"/>
                <w:szCs w:val="24"/>
              </w:rPr>
              <w:t xml:space="preserve"> </w:t>
            </w:r>
            <w:r w:rsidR="00E1370B" w:rsidRPr="008D1461">
              <w:rPr>
                <w:sz w:val="24"/>
                <w:szCs w:val="24"/>
              </w:rPr>
              <w:t>uzdolnie</w:t>
            </w:r>
            <w:r w:rsidR="00E1370B" w:rsidRPr="008D1461">
              <w:rPr>
                <w:rFonts w:hint="eastAsia"/>
                <w:sz w:val="24"/>
                <w:szCs w:val="24"/>
              </w:rPr>
              <w:t>ń</w:t>
            </w:r>
            <w:r w:rsidR="00E1370B" w:rsidRPr="008D1461">
              <w:rPr>
                <w:sz w:val="24"/>
                <w:szCs w:val="24"/>
              </w:rPr>
              <w:t xml:space="preserve"> i zainteresowa</w:t>
            </w:r>
            <w:r w:rsidR="00E1370B" w:rsidRPr="008D1461">
              <w:rPr>
                <w:rFonts w:hint="eastAsia"/>
                <w:sz w:val="24"/>
                <w:szCs w:val="24"/>
              </w:rPr>
              <w:t>ń</w:t>
            </w:r>
            <w:r w:rsidR="00E1370B" w:rsidRPr="008D1461">
              <w:rPr>
                <w:sz w:val="24"/>
                <w:szCs w:val="24"/>
              </w:rPr>
              <w:t>, bariery i trudno</w:t>
            </w:r>
            <w:r w:rsidR="00E1370B" w:rsidRPr="008D1461">
              <w:rPr>
                <w:rFonts w:hint="eastAsia"/>
                <w:sz w:val="24"/>
                <w:szCs w:val="24"/>
              </w:rPr>
              <w:t>ś</w:t>
            </w:r>
            <w:r w:rsidR="00E1370B" w:rsidRPr="008D1461">
              <w:rPr>
                <w:sz w:val="24"/>
                <w:szCs w:val="24"/>
              </w:rPr>
              <w:t>ci w procesie komunikowania si</w:t>
            </w:r>
            <w:r w:rsidR="00E1370B" w:rsidRPr="008D1461">
              <w:rPr>
                <w:rFonts w:hint="eastAsia"/>
                <w:sz w:val="24"/>
                <w:szCs w:val="24"/>
              </w:rPr>
              <w:t>ę</w:t>
            </w:r>
            <w:r w:rsidR="00E1370B" w:rsidRPr="008D1461">
              <w:rPr>
                <w:sz w:val="24"/>
                <w:szCs w:val="24"/>
              </w:rPr>
              <w:t>, techniki i</w:t>
            </w:r>
            <w:r w:rsidR="00E1370B">
              <w:rPr>
                <w:sz w:val="24"/>
                <w:szCs w:val="24"/>
              </w:rPr>
              <w:t xml:space="preserve"> </w:t>
            </w:r>
            <w:r w:rsidR="00E1370B" w:rsidRPr="008D1461">
              <w:rPr>
                <w:sz w:val="24"/>
                <w:szCs w:val="24"/>
              </w:rPr>
              <w:t>metody usprawniania</w:t>
            </w:r>
            <w:r w:rsidR="00E1370B">
              <w:rPr>
                <w:sz w:val="24"/>
                <w:szCs w:val="24"/>
              </w:rPr>
              <w:t xml:space="preserve"> </w:t>
            </w:r>
            <w:r w:rsidR="00E1370B" w:rsidRPr="008D1461">
              <w:rPr>
                <w:sz w:val="24"/>
                <w:szCs w:val="24"/>
              </w:rPr>
              <w:t>komunikacji z uczniem oraz mi</w:t>
            </w:r>
            <w:r w:rsidR="00E1370B" w:rsidRPr="008D1461">
              <w:rPr>
                <w:rFonts w:hint="eastAsia"/>
                <w:sz w:val="24"/>
                <w:szCs w:val="24"/>
              </w:rPr>
              <w:t>ę</w:t>
            </w:r>
            <w:r w:rsidR="00E1370B" w:rsidRPr="008D1461">
              <w:rPr>
                <w:sz w:val="24"/>
                <w:szCs w:val="24"/>
              </w:rPr>
              <w:t xml:space="preserve">dzy uczniami;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CE242B" w14:textId="77777777" w:rsidR="00E1370B" w:rsidRDefault="00E1370B" w:rsidP="00E1370B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3</w:t>
            </w:r>
          </w:p>
          <w:p w14:paraId="133E08B7" w14:textId="77777777" w:rsidR="00E1370B" w:rsidRDefault="00E1370B" w:rsidP="00E137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B.1.W4.</w:t>
            </w:r>
          </w:p>
          <w:p w14:paraId="4DE112E6" w14:textId="77777777" w:rsidR="00E1370B" w:rsidRPr="00EF4E7A" w:rsidRDefault="00E1370B" w:rsidP="00E1370B">
            <w:pPr>
              <w:rPr>
                <w:sz w:val="24"/>
                <w:szCs w:val="24"/>
              </w:rPr>
            </w:pPr>
          </w:p>
          <w:p w14:paraId="5638D40D" w14:textId="77777777" w:rsidR="00E1370B" w:rsidRPr="00EF4E7A" w:rsidRDefault="00E1370B" w:rsidP="00E1370B">
            <w:pPr>
              <w:rPr>
                <w:sz w:val="24"/>
                <w:szCs w:val="24"/>
              </w:rPr>
            </w:pPr>
          </w:p>
        </w:tc>
      </w:tr>
      <w:tr w:rsidR="00E1370B" w:rsidRPr="00742916" w14:paraId="45055319" w14:textId="77777777" w:rsidTr="00D60DA6">
        <w:trPr>
          <w:cantSplit/>
        </w:trPr>
        <w:tc>
          <w:tcPr>
            <w:tcW w:w="129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C72043" w14:textId="77777777" w:rsidR="00E1370B" w:rsidRPr="00E5538D" w:rsidRDefault="00E1370B" w:rsidP="00E1370B">
            <w:pPr>
              <w:rPr>
                <w:sz w:val="22"/>
                <w:szCs w:val="22"/>
                <w:highlight w:val="yellow"/>
              </w:rPr>
            </w:pPr>
            <w:r w:rsidRPr="004D5FA1">
              <w:rPr>
                <w:sz w:val="22"/>
                <w:szCs w:val="22"/>
              </w:rPr>
              <w:t>04</w:t>
            </w:r>
          </w:p>
        </w:tc>
        <w:tc>
          <w:tcPr>
            <w:tcW w:w="717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2D7951" w14:textId="0B9C2EC5" w:rsidR="00E1370B" w:rsidRPr="004D5FA1" w:rsidRDefault="00FE5E53" w:rsidP="00E137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Pr="004D5FA1">
              <w:rPr>
                <w:sz w:val="24"/>
                <w:szCs w:val="24"/>
              </w:rPr>
              <w:t xml:space="preserve"> </w:t>
            </w:r>
            <w:r w:rsidR="00E1370B" w:rsidRPr="004D5FA1">
              <w:rPr>
                <w:sz w:val="24"/>
                <w:szCs w:val="24"/>
              </w:rPr>
              <w:t>potrafi rozpoznawa</w:t>
            </w:r>
            <w:r w:rsidR="00E1370B" w:rsidRPr="004D5FA1">
              <w:rPr>
                <w:rFonts w:hint="eastAsia"/>
                <w:sz w:val="24"/>
                <w:szCs w:val="24"/>
              </w:rPr>
              <w:t>ć</w:t>
            </w:r>
            <w:r w:rsidR="00E1370B" w:rsidRPr="004D5FA1">
              <w:rPr>
                <w:sz w:val="24"/>
                <w:szCs w:val="24"/>
              </w:rPr>
              <w:t xml:space="preserve"> bariery i trudno</w:t>
            </w:r>
            <w:r w:rsidR="00E1370B" w:rsidRPr="004D5FA1">
              <w:rPr>
                <w:rFonts w:hint="eastAsia"/>
                <w:sz w:val="24"/>
                <w:szCs w:val="24"/>
              </w:rPr>
              <w:t>ś</w:t>
            </w:r>
            <w:r w:rsidR="00E1370B" w:rsidRPr="004D5FA1">
              <w:rPr>
                <w:sz w:val="24"/>
                <w:szCs w:val="24"/>
              </w:rPr>
              <w:t>ci uczni</w:t>
            </w:r>
            <w:r w:rsidR="00E1370B" w:rsidRPr="004D5FA1">
              <w:rPr>
                <w:rFonts w:hint="eastAsia"/>
                <w:sz w:val="24"/>
                <w:szCs w:val="24"/>
              </w:rPr>
              <w:t>ó</w:t>
            </w:r>
            <w:r w:rsidR="00E1370B" w:rsidRPr="004D5FA1">
              <w:rPr>
                <w:sz w:val="24"/>
                <w:szCs w:val="24"/>
              </w:rPr>
              <w:t>w w procesie uczenia si</w:t>
            </w:r>
            <w:r w:rsidR="00E1370B" w:rsidRPr="004D5FA1">
              <w:rPr>
                <w:rFonts w:hint="eastAsia"/>
                <w:sz w:val="24"/>
                <w:szCs w:val="24"/>
              </w:rPr>
              <w:t>ę</w:t>
            </w:r>
            <w:r w:rsidR="00E1370B" w:rsidRPr="004D5FA1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93DD22" w14:textId="01B3A507" w:rsidR="00E1370B" w:rsidRPr="004D5FA1" w:rsidRDefault="00E1370B" w:rsidP="00E1370B">
            <w:pPr>
              <w:rPr>
                <w:sz w:val="24"/>
                <w:szCs w:val="24"/>
              </w:rPr>
            </w:pPr>
            <w:r w:rsidRPr="004D5FA1">
              <w:rPr>
                <w:sz w:val="24"/>
                <w:szCs w:val="24"/>
              </w:rPr>
              <w:t>K1P_U12</w:t>
            </w:r>
          </w:p>
          <w:p w14:paraId="219750D9" w14:textId="56EDB68D" w:rsidR="00E1370B" w:rsidRPr="004D5FA1" w:rsidRDefault="00E1370B" w:rsidP="00E1370B">
            <w:pPr>
              <w:rPr>
                <w:sz w:val="24"/>
                <w:szCs w:val="24"/>
              </w:rPr>
            </w:pPr>
            <w:r w:rsidRPr="004D5FA1">
              <w:rPr>
                <w:sz w:val="24"/>
                <w:szCs w:val="24"/>
              </w:rPr>
              <w:t>B.1.U5</w:t>
            </w:r>
          </w:p>
        </w:tc>
      </w:tr>
      <w:tr w:rsidR="00E1370B" w:rsidRPr="00742916" w14:paraId="24373326" w14:textId="77777777" w:rsidTr="00D60DA6">
        <w:trPr>
          <w:cantSplit/>
        </w:trPr>
        <w:tc>
          <w:tcPr>
            <w:tcW w:w="129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2546" w14:textId="77777777" w:rsidR="00E1370B" w:rsidRPr="00CA6BF7" w:rsidRDefault="00E1370B" w:rsidP="00E137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DAD682" w14:textId="5D6147AA" w:rsidR="00E1370B" w:rsidRPr="00742916" w:rsidRDefault="00FE5E53" w:rsidP="00E137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1370B">
              <w:rPr>
                <w:sz w:val="24"/>
                <w:szCs w:val="24"/>
              </w:rPr>
              <w:t xml:space="preserve">jest gotów do </w:t>
            </w:r>
            <w:r w:rsidR="00E1370B" w:rsidRPr="00CD611C">
              <w:rPr>
                <w:sz w:val="24"/>
                <w:szCs w:val="24"/>
              </w:rPr>
              <w:t>autorefleksji nad w</w:t>
            </w:r>
            <w:r w:rsidR="00E1370B" w:rsidRPr="00CD611C">
              <w:rPr>
                <w:rFonts w:hint="eastAsia"/>
                <w:sz w:val="24"/>
                <w:szCs w:val="24"/>
              </w:rPr>
              <w:t>ł</w:t>
            </w:r>
            <w:r w:rsidR="00E1370B" w:rsidRPr="00CD611C">
              <w:rPr>
                <w:sz w:val="24"/>
                <w:szCs w:val="24"/>
              </w:rPr>
              <w:t>asnym rozwojem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A250A" w14:textId="77777777" w:rsidR="00E1370B" w:rsidRPr="003224D2" w:rsidRDefault="00E1370B" w:rsidP="00E1370B">
            <w:pPr>
              <w:rPr>
                <w:sz w:val="24"/>
                <w:szCs w:val="24"/>
              </w:rPr>
            </w:pPr>
            <w:r w:rsidRPr="003224D2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1</w:t>
            </w:r>
          </w:p>
          <w:p w14:paraId="152D7CA1" w14:textId="27B99D52" w:rsidR="00E1370B" w:rsidRDefault="00E1370B" w:rsidP="00E137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B.1.K1.</w:t>
            </w:r>
          </w:p>
          <w:p w14:paraId="6663F83D" w14:textId="4FDDED88" w:rsidR="00E1370B" w:rsidRPr="00EF4E7A" w:rsidRDefault="00E1370B" w:rsidP="00E1370B">
            <w:pPr>
              <w:rPr>
                <w:sz w:val="24"/>
                <w:szCs w:val="24"/>
              </w:rPr>
            </w:pPr>
          </w:p>
        </w:tc>
      </w:tr>
      <w:tr w:rsidR="00E1370B" w:rsidRPr="00742916" w14:paraId="3450FED4" w14:textId="77777777" w:rsidTr="00D60DA6">
        <w:trPr>
          <w:cantSplit/>
        </w:trPr>
        <w:tc>
          <w:tcPr>
            <w:tcW w:w="129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B208D3" w14:textId="77777777" w:rsidR="00E1370B" w:rsidRPr="00CA6BF7" w:rsidRDefault="00E1370B" w:rsidP="00E137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17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09868D" w14:textId="653615F8" w:rsidR="00E1370B" w:rsidRPr="00D50B73" w:rsidRDefault="00FE5E53" w:rsidP="00E137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1370B">
              <w:rPr>
                <w:sz w:val="24"/>
                <w:szCs w:val="24"/>
              </w:rPr>
              <w:t xml:space="preserve">jest gotów do </w:t>
            </w:r>
            <w:r w:rsidR="00E1370B" w:rsidRPr="00CD611C">
              <w:rPr>
                <w:sz w:val="24"/>
                <w:szCs w:val="24"/>
              </w:rPr>
              <w:t>wykorzystania zdobytej wiedzy psychologicznej do analizy zdarze</w:t>
            </w:r>
            <w:r w:rsidR="00E1370B" w:rsidRPr="00CD611C">
              <w:rPr>
                <w:rFonts w:hint="eastAsia"/>
                <w:sz w:val="24"/>
                <w:szCs w:val="24"/>
              </w:rPr>
              <w:t>ń</w:t>
            </w:r>
            <w:r w:rsidR="00E1370B" w:rsidRPr="00CD611C">
              <w:rPr>
                <w:sz w:val="24"/>
                <w:szCs w:val="24"/>
              </w:rPr>
              <w:t xml:space="preserve">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45116" w14:textId="77777777" w:rsidR="00E1370B" w:rsidRPr="00F73295" w:rsidRDefault="00E1370B" w:rsidP="00E1370B">
            <w:pPr>
              <w:rPr>
                <w:sz w:val="24"/>
                <w:szCs w:val="24"/>
              </w:rPr>
            </w:pPr>
            <w:r w:rsidRPr="00F73295">
              <w:rPr>
                <w:sz w:val="24"/>
                <w:szCs w:val="24"/>
              </w:rPr>
              <w:t>K1P_K05</w:t>
            </w:r>
          </w:p>
          <w:p w14:paraId="0B599055" w14:textId="3BF6EA72" w:rsidR="00E1370B" w:rsidRDefault="00E1370B" w:rsidP="00E137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B.1.K2.</w:t>
            </w:r>
          </w:p>
          <w:p w14:paraId="262D5635" w14:textId="29978366" w:rsidR="00E1370B" w:rsidRPr="00EF4E7A" w:rsidRDefault="00E1370B" w:rsidP="00E1370B">
            <w:pPr>
              <w:rPr>
                <w:sz w:val="24"/>
                <w:szCs w:val="24"/>
              </w:rPr>
            </w:pPr>
          </w:p>
        </w:tc>
      </w:tr>
    </w:tbl>
    <w:p w14:paraId="224CE11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5CE3D4B" w14:textId="77777777" w:rsidTr="00A953B0">
        <w:tc>
          <w:tcPr>
            <w:tcW w:w="10008" w:type="dxa"/>
            <w:vAlign w:val="center"/>
          </w:tcPr>
          <w:p w14:paraId="7A64BDB2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6A811E9" w14:textId="77777777" w:rsidTr="00A953B0">
        <w:tc>
          <w:tcPr>
            <w:tcW w:w="10008" w:type="dxa"/>
            <w:shd w:val="pct15" w:color="auto" w:fill="FFFFFF"/>
          </w:tcPr>
          <w:p w14:paraId="541221D0" w14:textId="77777777" w:rsidR="00D62D5D" w:rsidRPr="00742916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FEE693F" w14:textId="77777777" w:rsidTr="00A953B0">
        <w:tc>
          <w:tcPr>
            <w:tcW w:w="10008" w:type="dxa"/>
          </w:tcPr>
          <w:p w14:paraId="08C40053" w14:textId="77777777"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</w:t>
            </w:r>
            <w:r w:rsidRPr="001814DD">
              <w:rPr>
                <w:sz w:val="24"/>
                <w:szCs w:val="24"/>
              </w:rPr>
              <w:t>sychologia jako nauka o człowieku</w:t>
            </w:r>
            <w:r w:rsidRPr="0034206F">
              <w:rPr>
                <w:sz w:val="24"/>
                <w:szCs w:val="24"/>
              </w:rPr>
              <w:t xml:space="preserve">, główne kierunki i ich znaczenie dla praktyki pedagogicznej. </w:t>
            </w:r>
          </w:p>
          <w:p w14:paraId="624D1A1C" w14:textId="5668990F" w:rsidR="0074064C" w:rsidRPr="001814DD" w:rsidRDefault="0083035D" w:rsidP="0074064C">
            <w:pPr>
              <w:rPr>
                <w:sz w:val="24"/>
                <w:szCs w:val="24"/>
              </w:rPr>
            </w:pPr>
            <w:r w:rsidRPr="001814DD">
              <w:rPr>
                <w:sz w:val="24"/>
                <w:szCs w:val="24"/>
              </w:rPr>
              <w:t xml:space="preserve">Psychologiczne </w:t>
            </w:r>
            <w:r w:rsidRPr="0034206F">
              <w:rPr>
                <w:sz w:val="24"/>
                <w:szCs w:val="24"/>
              </w:rPr>
              <w:t>koncepcje</w:t>
            </w:r>
            <w:r w:rsidR="0074064C" w:rsidRPr="001814DD">
              <w:rPr>
                <w:sz w:val="24"/>
                <w:szCs w:val="24"/>
              </w:rPr>
              <w:t xml:space="preserve"> człowieka: podejście psychodynamiczne, behawiorystyczne i poznawcze.</w:t>
            </w:r>
          </w:p>
          <w:p w14:paraId="42EF9996" w14:textId="77777777" w:rsidR="0074064C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Podstawowe procesy poznawcze:</w:t>
            </w:r>
            <w:r w:rsidRPr="008C6C86">
              <w:rPr>
                <w:sz w:val="24"/>
                <w:szCs w:val="24"/>
              </w:rPr>
              <w:t xml:space="preserve"> wrażenia</w:t>
            </w:r>
            <w:r>
              <w:rPr>
                <w:sz w:val="24"/>
                <w:szCs w:val="24"/>
              </w:rPr>
              <w:t xml:space="preserve"> i</w:t>
            </w:r>
            <w:r w:rsidRPr="008C6C86">
              <w:rPr>
                <w:sz w:val="24"/>
                <w:szCs w:val="24"/>
              </w:rPr>
              <w:t xml:space="preserve"> spostrzeżenia, uwaga, myślenie</w:t>
            </w:r>
            <w:r>
              <w:rPr>
                <w:sz w:val="24"/>
                <w:szCs w:val="24"/>
              </w:rPr>
              <w:t xml:space="preserve"> i rozumowanie</w:t>
            </w:r>
            <w:r w:rsidRPr="008C6C86">
              <w:rPr>
                <w:sz w:val="24"/>
                <w:szCs w:val="24"/>
              </w:rPr>
              <w:t>, pamięć i wyobraźnia; ogólna charakterystyka</w:t>
            </w:r>
            <w:r>
              <w:rPr>
                <w:sz w:val="24"/>
                <w:szCs w:val="24"/>
              </w:rPr>
              <w:t xml:space="preserve"> procesów</w:t>
            </w:r>
            <w:r w:rsidRPr="008C6C86">
              <w:rPr>
                <w:sz w:val="24"/>
                <w:szCs w:val="24"/>
              </w:rPr>
              <w:t xml:space="preserve"> i współzależności funkcjonalne</w:t>
            </w:r>
            <w:r>
              <w:rPr>
                <w:sz w:val="24"/>
                <w:szCs w:val="24"/>
              </w:rPr>
              <w:t xml:space="preserve">. </w:t>
            </w:r>
          </w:p>
          <w:p w14:paraId="6693BEBE" w14:textId="77777777" w:rsidR="00185045" w:rsidRDefault="0074064C" w:rsidP="00122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6C86">
              <w:rPr>
                <w:sz w:val="24"/>
                <w:szCs w:val="24"/>
              </w:rPr>
              <w:t xml:space="preserve">ojęcie i rodzaje </w:t>
            </w:r>
            <w:r w:rsidR="007F2F27">
              <w:rPr>
                <w:sz w:val="24"/>
                <w:szCs w:val="24"/>
              </w:rPr>
              <w:t>uczenia się</w:t>
            </w:r>
            <w:r w:rsidRPr="008C6C86">
              <w:rPr>
                <w:sz w:val="24"/>
                <w:szCs w:val="24"/>
              </w:rPr>
              <w:t xml:space="preserve">; charakterystyka procesu </w:t>
            </w:r>
            <w:r w:rsidR="007F2F27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. </w:t>
            </w:r>
          </w:p>
          <w:p w14:paraId="7D158BC3" w14:textId="77777777" w:rsidR="00185045" w:rsidRDefault="0074064C" w:rsidP="00122A3F">
            <w:pPr>
              <w:rPr>
                <w:sz w:val="24"/>
                <w:szCs w:val="24"/>
              </w:rPr>
            </w:pPr>
            <w:r w:rsidRPr="001814DD">
              <w:rPr>
                <w:sz w:val="24"/>
                <w:szCs w:val="24"/>
              </w:rPr>
              <w:t xml:space="preserve">Uczenie a nabywanie wiedzy. </w:t>
            </w:r>
            <w:r w:rsidRPr="0034206F">
              <w:rPr>
                <w:sz w:val="24"/>
                <w:szCs w:val="24"/>
              </w:rPr>
              <w:t>Procesy emocjonalno-motywacyjne</w:t>
            </w:r>
            <w:r>
              <w:rPr>
                <w:sz w:val="24"/>
                <w:szCs w:val="24"/>
              </w:rPr>
              <w:t xml:space="preserve"> i ich </w:t>
            </w:r>
            <w:r w:rsidRPr="0034206F">
              <w:rPr>
                <w:sz w:val="24"/>
                <w:szCs w:val="24"/>
              </w:rPr>
              <w:t xml:space="preserve">znaczenie w procesie </w:t>
            </w:r>
            <w:r w:rsidR="007F2F27">
              <w:rPr>
                <w:sz w:val="24"/>
                <w:szCs w:val="24"/>
              </w:rPr>
              <w:t>uczenia się</w:t>
            </w:r>
            <w:r w:rsidRPr="0034206F">
              <w:rPr>
                <w:sz w:val="24"/>
                <w:szCs w:val="24"/>
              </w:rPr>
              <w:t>. Teorie i struktura osobowości – funkcje, czynniki wpływające na rozwój osobowości.</w:t>
            </w:r>
            <w:r>
              <w:rPr>
                <w:sz w:val="24"/>
                <w:szCs w:val="24"/>
              </w:rPr>
              <w:t xml:space="preserve"> </w:t>
            </w:r>
          </w:p>
          <w:p w14:paraId="0DEBEC33" w14:textId="77777777" w:rsidR="00185045" w:rsidRDefault="0074064C" w:rsidP="00122A3F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Różnice indywidualne –</w:t>
            </w:r>
            <w:r>
              <w:rPr>
                <w:sz w:val="24"/>
                <w:szCs w:val="24"/>
              </w:rPr>
              <w:t xml:space="preserve"> </w:t>
            </w:r>
            <w:r w:rsidRPr="0034206F">
              <w:rPr>
                <w:sz w:val="24"/>
                <w:szCs w:val="24"/>
              </w:rPr>
              <w:t>temperament a implikacje pedagogiczne. Indywidualne możliwości uczniów o nietypowym rozwoju</w:t>
            </w:r>
            <w:r w:rsidR="000E59E5">
              <w:rPr>
                <w:sz w:val="24"/>
                <w:szCs w:val="24"/>
              </w:rPr>
              <w:t xml:space="preserve">: </w:t>
            </w:r>
            <w:r w:rsidRPr="0034206F">
              <w:rPr>
                <w:sz w:val="24"/>
                <w:szCs w:val="24"/>
              </w:rPr>
              <w:t>uczniowie zdolni, uczniowie z ograniczonymi możliwościami w uczeniu się, uczniowie z trudnościami w rozwoju emocjonalno-społecznym</w:t>
            </w:r>
            <w:r w:rsidR="000E59E5">
              <w:rPr>
                <w:sz w:val="24"/>
                <w:szCs w:val="24"/>
              </w:rPr>
              <w:t>.</w:t>
            </w:r>
            <w:r w:rsidRPr="0034206F">
              <w:rPr>
                <w:sz w:val="24"/>
                <w:szCs w:val="24"/>
              </w:rPr>
              <w:t xml:space="preserve"> </w:t>
            </w:r>
          </w:p>
          <w:p w14:paraId="091CAC25" w14:textId="0CFB9291" w:rsidR="00D62D5D" w:rsidRPr="00E1370B" w:rsidRDefault="00122A3F" w:rsidP="00122A3F">
            <w:pPr>
              <w:rPr>
                <w:sz w:val="24"/>
                <w:szCs w:val="24"/>
              </w:rPr>
            </w:pPr>
            <w:r w:rsidRPr="00E1370B">
              <w:rPr>
                <w:sz w:val="24"/>
                <w:szCs w:val="24"/>
              </w:rPr>
              <w:t xml:space="preserve">Komunikacja z uczniami i między nimi. </w:t>
            </w:r>
          </w:p>
          <w:p w14:paraId="32A5DBCF" w14:textId="176A1448" w:rsidR="00ED76EC" w:rsidRPr="00742916" w:rsidRDefault="00ED76EC" w:rsidP="0074064C">
            <w:pPr>
              <w:jc w:val="both"/>
              <w:rPr>
                <w:sz w:val="24"/>
                <w:szCs w:val="24"/>
              </w:rPr>
            </w:pPr>
            <w:r w:rsidRPr="00122A3F">
              <w:rPr>
                <w:i/>
                <w:iCs/>
                <w:sz w:val="24"/>
                <w:szCs w:val="24"/>
              </w:rPr>
              <w:t>Analiza i interpretacja na forum grupy przypadku/zdarzenia pedagogicznego – ćw. praktyczne</w:t>
            </w:r>
            <w:r w:rsidRPr="00500E00">
              <w:rPr>
                <w:color w:val="FF0000"/>
                <w:sz w:val="24"/>
                <w:szCs w:val="24"/>
              </w:rPr>
              <w:t>.</w:t>
            </w:r>
          </w:p>
        </w:tc>
      </w:tr>
      <w:tr w:rsidR="00D62D5D" w:rsidRPr="00742916" w14:paraId="2921DBBA" w14:textId="77777777" w:rsidTr="00A953B0">
        <w:tc>
          <w:tcPr>
            <w:tcW w:w="10008" w:type="dxa"/>
            <w:shd w:val="pct15" w:color="auto" w:fill="FFFFFF"/>
          </w:tcPr>
          <w:p w14:paraId="18484F96" w14:textId="77777777" w:rsidR="00D62D5D" w:rsidRPr="00742916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2E4C533F" w14:textId="77777777" w:rsidTr="00A953B0">
        <w:tc>
          <w:tcPr>
            <w:tcW w:w="10008" w:type="dxa"/>
          </w:tcPr>
          <w:p w14:paraId="12F724D2" w14:textId="77777777" w:rsidR="00D62D5D" w:rsidRPr="000E59E5" w:rsidRDefault="0074064C" w:rsidP="0074064C">
            <w:pPr>
              <w:jc w:val="both"/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6185DD56" w14:textId="77777777" w:rsidTr="00A953B0">
        <w:tc>
          <w:tcPr>
            <w:tcW w:w="10008" w:type="dxa"/>
            <w:shd w:val="pct15" w:color="auto" w:fill="FFFFFF"/>
          </w:tcPr>
          <w:p w14:paraId="41227240" w14:textId="77777777" w:rsidR="00D62D5D" w:rsidRPr="00742916" w:rsidRDefault="00D62D5D" w:rsidP="00A953B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1016F5A8" w14:textId="77777777" w:rsidTr="00A953B0">
        <w:tc>
          <w:tcPr>
            <w:tcW w:w="10008" w:type="dxa"/>
          </w:tcPr>
          <w:p w14:paraId="67890F25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</w:tr>
      <w:tr w:rsidR="00D62D5D" w:rsidRPr="00742916" w14:paraId="76FBAA8B" w14:textId="77777777" w:rsidTr="00A953B0">
        <w:tc>
          <w:tcPr>
            <w:tcW w:w="10008" w:type="dxa"/>
            <w:shd w:val="pct15" w:color="auto" w:fill="FFFFFF"/>
          </w:tcPr>
          <w:p w14:paraId="5BDAE122" w14:textId="77777777" w:rsidR="00D62D5D" w:rsidRPr="00742916" w:rsidRDefault="00D62D5D" w:rsidP="00A953B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749A221" w14:textId="77777777" w:rsidTr="00A953B0">
        <w:tc>
          <w:tcPr>
            <w:tcW w:w="10008" w:type="dxa"/>
          </w:tcPr>
          <w:p w14:paraId="2FCA847E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</w:tr>
      <w:tr w:rsidR="00D62D5D" w:rsidRPr="00742916" w14:paraId="02F6E3D4" w14:textId="77777777" w:rsidTr="00A953B0">
        <w:tc>
          <w:tcPr>
            <w:tcW w:w="10008" w:type="dxa"/>
            <w:shd w:val="clear" w:color="auto" w:fill="D9D9D9"/>
          </w:tcPr>
          <w:p w14:paraId="2EDD82FD" w14:textId="77777777" w:rsidR="00D62D5D" w:rsidRPr="0012462B" w:rsidRDefault="00D62D5D" w:rsidP="00A953B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A2D6A76" w14:textId="77777777" w:rsidTr="00A953B0">
        <w:tc>
          <w:tcPr>
            <w:tcW w:w="10008" w:type="dxa"/>
          </w:tcPr>
          <w:p w14:paraId="548EED2B" w14:textId="77777777" w:rsidR="00D62D5D" w:rsidRPr="0012462B" w:rsidRDefault="00D62D5D" w:rsidP="00A953B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2211B13" w14:textId="77777777" w:rsidTr="00A953B0">
        <w:tc>
          <w:tcPr>
            <w:tcW w:w="10008" w:type="dxa"/>
            <w:shd w:val="clear" w:color="auto" w:fill="D9D9D9"/>
          </w:tcPr>
          <w:p w14:paraId="0B59E133" w14:textId="77777777" w:rsidR="00D62D5D" w:rsidRPr="0012462B" w:rsidRDefault="00D62D5D" w:rsidP="00A953B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35648CE" w14:textId="77777777" w:rsidTr="00A953B0">
        <w:tc>
          <w:tcPr>
            <w:tcW w:w="10008" w:type="dxa"/>
          </w:tcPr>
          <w:p w14:paraId="1B186E90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</w:tr>
    </w:tbl>
    <w:p w14:paraId="7033CD0B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55E19449" w14:textId="77777777" w:rsidTr="00A953B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4E0068" w14:textId="644C1C14" w:rsidR="00D62D5D" w:rsidRPr="00742916" w:rsidRDefault="00D62D5D" w:rsidP="00A953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9329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1724E5A" w14:textId="77777777" w:rsidR="007235DC" w:rsidRPr="0074064C" w:rsidRDefault="007235DC" w:rsidP="007235D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Bogdanowicz, M., Adryjanek A., </w:t>
            </w:r>
            <w:r w:rsidRPr="0074064C">
              <w:rPr>
                <w:i/>
                <w:sz w:val="24"/>
                <w:szCs w:val="24"/>
              </w:rPr>
              <w:t>Uczeń z dysleksj</w:t>
            </w:r>
            <w:r>
              <w:rPr>
                <w:i/>
                <w:sz w:val="24"/>
                <w:szCs w:val="24"/>
              </w:rPr>
              <w:t>ą</w:t>
            </w:r>
            <w:r w:rsidRPr="0074064C">
              <w:rPr>
                <w:i/>
                <w:sz w:val="24"/>
                <w:szCs w:val="24"/>
              </w:rPr>
              <w:t xml:space="preserve"> w szkole,</w:t>
            </w:r>
            <w:r w:rsidRPr="0074064C">
              <w:rPr>
                <w:sz w:val="24"/>
                <w:szCs w:val="24"/>
              </w:rPr>
              <w:t xml:space="preserve"> Gdynia 2004,</w:t>
            </w:r>
          </w:p>
          <w:p w14:paraId="7934B1DA" w14:textId="77777777" w:rsidR="000E59E5" w:rsidRPr="0074064C" w:rsidRDefault="000E59E5" w:rsidP="000E59E5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Zysk i S-ka  Poznań 1995,</w:t>
            </w:r>
          </w:p>
          <w:p w14:paraId="7597EC42" w14:textId="77777777"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Mietzel, G., </w:t>
            </w:r>
            <w:r w:rsidRPr="0074064C">
              <w:rPr>
                <w:i/>
                <w:sz w:val="24"/>
                <w:szCs w:val="24"/>
              </w:rPr>
              <w:t xml:space="preserve">Wprowadzenie do psychologii. </w:t>
            </w:r>
            <w:r w:rsidRPr="0074064C">
              <w:rPr>
                <w:sz w:val="24"/>
                <w:szCs w:val="24"/>
              </w:rPr>
              <w:t xml:space="preserve">Gdańsk </w:t>
            </w:r>
            <w:r w:rsidRPr="00B905FC">
              <w:rPr>
                <w:sz w:val="24"/>
                <w:szCs w:val="24"/>
              </w:rPr>
              <w:t>20</w:t>
            </w:r>
            <w:r w:rsidR="00EF4E7A" w:rsidRPr="00B905FC">
              <w:rPr>
                <w:sz w:val="24"/>
                <w:szCs w:val="24"/>
              </w:rPr>
              <w:t>14</w:t>
            </w:r>
            <w:r w:rsidRPr="00B905FC">
              <w:rPr>
                <w:sz w:val="24"/>
                <w:szCs w:val="24"/>
              </w:rPr>
              <w:t>,</w:t>
            </w:r>
          </w:p>
          <w:p w14:paraId="604F87C0" w14:textId="77777777" w:rsidR="00EF4E7A" w:rsidRPr="0074064C" w:rsidRDefault="00EF4E7A" w:rsidP="00EF4E7A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Petty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GWP, Gdańsk 2010,</w:t>
            </w:r>
          </w:p>
          <w:p w14:paraId="6617C09E" w14:textId="77777777"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Zimbardo G., Johnson R., McCann V., </w:t>
            </w:r>
            <w:r w:rsidRPr="0074064C">
              <w:rPr>
                <w:i/>
                <w:sz w:val="24"/>
                <w:szCs w:val="24"/>
              </w:rPr>
              <w:t>Psychologia. Kluczowe koncepcje. Struktura i funkcje świadomości,</w:t>
            </w:r>
            <w:r w:rsidRPr="0074064C">
              <w:rPr>
                <w:sz w:val="24"/>
                <w:szCs w:val="24"/>
              </w:rPr>
              <w:t xml:space="preserve"> PWN, Warszawa 2010,</w:t>
            </w:r>
          </w:p>
          <w:p w14:paraId="38454E82" w14:textId="77777777"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Zimbardo G., Johnson R., McCann V., </w:t>
            </w:r>
            <w:r w:rsidRPr="0074064C">
              <w:rPr>
                <w:i/>
                <w:sz w:val="24"/>
                <w:szCs w:val="24"/>
              </w:rPr>
              <w:t>Psychologia. Kluczowe koncepcje. Motywacja i uczenie się</w:t>
            </w:r>
            <w:r w:rsidRPr="0074064C">
              <w:rPr>
                <w:sz w:val="24"/>
                <w:szCs w:val="24"/>
              </w:rPr>
              <w:t>, PWN, Warszawa 2010,</w:t>
            </w:r>
          </w:p>
        </w:tc>
      </w:tr>
      <w:tr w:rsidR="00D62D5D" w:rsidRPr="00742916" w14:paraId="2D0B5DF4" w14:textId="77777777" w:rsidTr="00A953B0">
        <w:tc>
          <w:tcPr>
            <w:tcW w:w="2660" w:type="dxa"/>
          </w:tcPr>
          <w:p w14:paraId="4A02A42A" w14:textId="2093162B" w:rsidR="00D62D5D" w:rsidRPr="00742916" w:rsidRDefault="00D62D5D" w:rsidP="00A953B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99329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6260AB75" w14:textId="77777777"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Brophy J., </w:t>
            </w:r>
            <w:r w:rsidRPr="0074064C">
              <w:rPr>
                <w:i/>
                <w:sz w:val="24"/>
                <w:szCs w:val="24"/>
              </w:rPr>
              <w:t>Motywowanie uczniów do nauki</w:t>
            </w:r>
            <w:r w:rsidRPr="0074064C">
              <w:rPr>
                <w:sz w:val="24"/>
                <w:szCs w:val="24"/>
              </w:rPr>
              <w:t>, Warszawa 2002,</w:t>
            </w:r>
          </w:p>
          <w:p w14:paraId="319E9D4B" w14:textId="77777777"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Limont W., </w:t>
            </w:r>
            <w:r w:rsidRPr="0074064C">
              <w:rPr>
                <w:i/>
                <w:sz w:val="24"/>
                <w:szCs w:val="24"/>
              </w:rPr>
              <w:t>Uczeń zdolny</w:t>
            </w:r>
            <w:r w:rsidRPr="0074064C">
              <w:rPr>
                <w:sz w:val="24"/>
                <w:szCs w:val="24"/>
              </w:rPr>
              <w:t>, Sopot, 2010,</w:t>
            </w:r>
          </w:p>
          <w:p w14:paraId="2D050E67" w14:textId="77777777" w:rsidR="007235DC" w:rsidRPr="0074064C" w:rsidRDefault="007235DC" w:rsidP="007235D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Strelau J. (red.).: </w:t>
            </w:r>
            <w:r w:rsidRPr="0074064C">
              <w:rPr>
                <w:i/>
                <w:sz w:val="24"/>
                <w:szCs w:val="24"/>
              </w:rPr>
              <w:t>Psychologia. Podręcznik akademicki</w:t>
            </w:r>
            <w:r w:rsidRPr="0074064C">
              <w:rPr>
                <w:sz w:val="24"/>
                <w:szCs w:val="24"/>
              </w:rPr>
              <w:t>. Gdańsk 2000,</w:t>
            </w:r>
          </w:p>
          <w:p w14:paraId="36065C30" w14:textId="77777777"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Zimbardo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>. PWN 2000,</w:t>
            </w:r>
          </w:p>
        </w:tc>
      </w:tr>
      <w:tr w:rsidR="00D62D5D" w:rsidRPr="00742916" w14:paraId="75592373" w14:textId="77777777" w:rsidTr="00A953B0">
        <w:tc>
          <w:tcPr>
            <w:tcW w:w="2660" w:type="dxa"/>
          </w:tcPr>
          <w:p w14:paraId="28201C2E" w14:textId="1A7170B8"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="004D26B6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2E5CF93" w14:textId="3EB84035" w:rsidR="00D62D5D" w:rsidRPr="00742916" w:rsidRDefault="0074064C" w:rsidP="00B71FA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Wykład informacyjny z prezentacją multimedialną, wykład problemowy</w:t>
            </w:r>
            <w:r w:rsidR="009B5811">
              <w:rPr>
                <w:sz w:val="24"/>
                <w:szCs w:val="24"/>
              </w:rPr>
              <w:t>,</w:t>
            </w:r>
            <w:r w:rsidRPr="0074064C">
              <w:rPr>
                <w:sz w:val="24"/>
                <w:szCs w:val="24"/>
              </w:rPr>
              <w:t xml:space="preserve"> objaśnienia</w:t>
            </w:r>
            <w:r w:rsidR="009B5811" w:rsidRPr="00B71FAC">
              <w:rPr>
                <w:sz w:val="24"/>
                <w:szCs w:val="24"/>
              </w:rPr>
              <w:t>, wykład konwersatoryjny</w:t>
            </w:r>
            <w:r w:rsidR="00ED76EC">
              <w:rPr>
                <w:sz w:val="24"/>
                <w:szCs w:val="24"/>
              </w:rPr>
              <w:t>, wystąpienia studentów, dyskusja, analiza przypadku.</w:t>
            </w:r>
          </w:p>
        </w:tc>
      </w:tr>
      <w:tr w:rsidR="0083035D" w:rsidRPr="00742916" w14:paraId="33F3BD15" w14:textId="77777777" w:rsidTr="00A953B0">
        <w:tc>
          <w:tcPr>
            <w:tcW w:w="2660" w:type="dxa"/>
          </w:tcPr>
          <w:p w14:paraId="0CE5CCC4" w14:textId="4791E72F" w:rsidR="0083035D" w:rsidRPr="007068B3" w:rsidRDefault="0083035D" w:rsidP="007F2F2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6ED2D67" w14:textId="4AA1FB6D" w:rsidR="0083035D" w:rsidRPr="0074064C" w:rsidRDefault="00993297" w:rsidP="00B71FAC">
            <w:pPr>
              <w:rPr>
                <w:sz w:val="24"/>
                <w:szCs w:val="24"/>
              </w:rPr>
            </w:pPr>
            <w:r w:rsidRPr="00F41C29">
              <w:rPr>
                <w:sz w:val="24"/>
                <w:szCs w:val="24"/>
              </w:rPr>
              <w:t>Możliwość 10-20% wykładów w formie zdalnej z wykorzystaniem platformy Microsoft Teams</w:t>
            </w:r>
          </w:p>
        </w:tc>
      </w:tr>
    </w:tbl>
    <w:p w14:paraId="77B1E617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993297" w14:paraId="688DEFAC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023582E" w14:textId="2497C742" w:rsidR="00993297" w:rsidRDefault="00993297" w:rsidP="00993297">
            <w:pPr>
              <w:jc w:val="both"/>
              <w:rPr>
                <w:sz w:val="22"/>
                <w:szCs w:val="22"/>
              </w:rPr>
            </w:pPr>
            <w:r w:rsidRPr="001368E8">
              <w:rPr>
                <w:sz w:val="22"/>
                <w:szCs w:val="22"/>
              </w:rPr>
              <w:t>* Literatura może być zmieniona po akceptacji Dyrektora Instytutu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6FAA4B7" w14:textId="77777777" w:rsidR="00993297" w:rsidRPr="004A44BD" w:rsidRDefault="00993297" w:rsidP="00993297">
            <w:pPr>
              <w:jc w:val="center"/>
              <w:rPr>
                <w:sz w:val="22"/>
                <w:szCs w:val="22"/>
              </w:rPr>
            </w:pPr>
          </w:p>
        </w:tc>
      </w:tr>
      <w:tr w:rsidR="00993297" w14:paraId="53C3911D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D4EF2C" w14:textId="77777777" w:rsidR="00993297" w:rsidRDefault="00993297" w:rsidP="00993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E85DB3" w14:textId="77777777" w:rsidR="00993297" w:rsidRPr="004A44BD" w:rsidRDefault="00993297" w:rsidP="00993297">
            <w:pPr>
              <w:jc w:val="center"/>
              <w:rPr>
                <w:sz w:val="22"/>
                <w:szCs w:val="22"/>
              </w:rPr>
            </w:pPr>
          </w:p>
          <w:p w14:paraId="725F7976" w14:textId="77777777" w:rsidR="00993297" w:rsidRDefault="00993297" w:rsidP="00993297">
            <w:pPr>
              <w:jc w:val="center"/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993297" w14:paraId="7E25106E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0A2D915" w14:textId="074D04BA" w:rsidR="00993297" w:rsidRPr="00B71FAC" w:rsidRDefault="0094047A" w:rsidP="00993297">
            <w:pPr>
              <w:rPr>
                <w:sz w:val="24"/>
                <w:szCs w:val="24"/>
              </w:rPr>
            </w:pPr>
            <w:r w:rsidRPr="000733EB">
              <w:rPr>
                <w:sz w:val="24"/>
                <w:szCs w:val="24"/>
              </w:rPr>
              <w:t xml:space="preserve">Obserwacja aktywności studenta podczas zajęć; udział w dyskusji; zaangażowanie w toku zajęć, </w:t>
            </w:r>
            <w:r w:rsidR="00993297" w:rsidRPr="00B71FAC">
              <w:rPr>
                <w:sz w:val="24"/>
                <w:szCs w:val="24"/>
              </w:rPr>
              <w:t xml:space="preserve">Aktywne uczestnictwo </w:t>
            </w:r>
            <w:r w:rsidR="00993297" w:rsidRPr="00EF4E7A">
              <w:rPr>
                <w:sz w:val="24"/>
                <w:szCs w:val="24"/>
              </w:rPr>
              <w:t>w</w:t>
            </w:r>
            <w:r w:rsidR="00993297">
              <w:rPr>
                <w:sz w:val="24"/>
                <w:szCs w:val="24"/>
              </w:rPr>
              <w:t xml:space="preserve"> </w:t>
            </w:r>
            <w:r w:rsidR="00993297" w:rsidRPr="00EF4E7A">
              <w:rPr>
                <w:sz w:val="24"/>
                <w:szCs w:val="24"/>
              </w:rPr>
              <w:t>wykładach</w:t>
            </w:r>
            <w:r w:rsidR="00993297" w:rsidRPr="00B71FAC">
              <w:rPr>
                <w:sz w:val="24"/>
                <w:szCs w:val="24"/>
              </w:rPr>
              <w:t xml:space="preserve"> konwersatoryjnych i problemowych.  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14:paraId="526EC269" w14:textId="389DCE7F" w:rsidR="00993297" w:rsidRPr="00B71FAC" w:rsidRDefault="00993297" w:rsidP="00993297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01,02,</w:t>
            </w:r>
            <w:r w:rsidR="0094047A">
              <w:rPr>
                <w:sz w:val="24"/>
                <w:szCs w:val="24"/>
              </w:rPr>
              <w:t xml:space="preserve"> 03,04,</w:t>
            </w:r>
          </w:p>
        </w:tc>
      </w:tr>
      <w:tr w:rsidR="00993297" w14:paraId="51E14CD0" w14:textId="77777777" w:rsidTr="00120E79">
        <w:tc>
          <w:tcPr>
            <w:tcW w:w="7621" w:type="dxa"/>
            <w:gridSpan w:val="2"/>
          </w:tcPr>
          <w:p w14:paraId="6EF44771" w14:textId="77405B88" w:rsidR="00993297" w:rsidRPr="00B71FAC" w:rsidRDefault="0094047A" w:rsidP="00993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993297" w:rsidRPr="00B71FAC">
              <w:rPr>
                <w:sz w:val="24"/>
                <w:szCs w:val="24"/>
              </w:rPr>
              <w:t>ozwiązywanie problemów edukacyjno-wychowawczych w trakcie wykładów problemowych i konwersatoryjnych</w:t>
            </w:r>
            <w:r w:rsidR="00ED76EC">
              <w:rPr>
                <w:sz w:val="24"/>
                <w:szCs w:val="24"/>
              </w:rPr>
              <w:t>.</w:t>
            </w:r>
          </w:p>
        </w:tc>
        <w:tc>
          <w:tcPr>
            <w:tcW w:w="2387" w:type="dxa"/>
          </w:tcPr>
          <w:p w14:paraId="2C65A114" w14:textId="6BA9AD14" w:rsidR="00993297" w:rsidRPr="00B71FAC" w:rsidRDefault="0094047A" w:rsidP="00993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</w:t>
            </w:r>
            <w:r w:rsidR="00E1370B">
              <w:rPr>
                <w:sz w:val="24"/>
                <w:szCs w:val="24"/>
              </w:rPr>
              <w:t>02,</w:t>
            </w:r>
            <w:r w:rsidR="00993297" w:rsidRPr="00B71FAC">
              <w:rPr>
                <w:sz w:val="24"/>
                <w:szCs w:val="24"/>
              </w:rPr>
              <w:t>03,04,</w:t>
            </w:r>
          </w:p>
        </w:tc>
      </w:tr>
      <w:tr w:rsidR="00993297" w14:paraId="1E2328FD" w14:textId="77777777" w:rsidTr="00120E79">
        <w:tc>
          <w:tcPr>
            <w:tcW w:w="7621" w:type="dxa"/>
            <w:gridSpan w:val="2"/>
          </w:tcPr>
          <w:p w14:paraId="4B4CAB84" w14:textId="77777777" w:rsidR="00993297" w:rsidRPr="00B71FAC" w:rsidRDefault="00993297" w:rsidP="00993297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 xml:space="preserve">Egzamin </w:t>
            </w:r>
          </w:p>
        </w:tc>
        <w:tc>
          <w:tcPr>
            <w:tcW w:w="2387" w:type="dxa"/>
          </w:tcPr>
          <w:p w14:paraId="575CCCA1" w14:textId="77777777" w:rsidR="00993297" w:rsidRPr="00B71FAC" w:rsidRDefault="00993297" w:rsidP="00993297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01, 02, 03, 04, 05, 06</w:t>
            </w:r>
          </w:p>
        </w:tc>
      </w:tr>
      <w:tr w:rsidR="00993297" w14:paraId="1FE6D03C" w14:textId="77777777" w:rsidTr="00A953B0">
        <w:tc>
          <w:tcPr>
            <w:tcW w:w="2660" w:type="dxa"/>
            <w:tcBorders>
              <w:bottom w:val="single" w:sz="12" w:space="0" w:color="auto"/>
            </w:tcBorders>
          </w:tcPr>
          <w:p w14:paraId="45E825FC" w14:textId="77777777" w:rsidR="00993297" w:rsidRPr="00B71FAC" w:rsidRDefault="00993297" w:rsidP="00993297">
            <w:pPr>
              <w:rPr>
                <w:rFonts w:ascii="Arial Narrow" w:hAnsi="Arial Narrow"/>
                <w:sz w:val="22"/>
                <w:szCs w:val="22"/>
              </w:rPr>
            </w:pPr>
            <w:r w:rsidRPr="00B71FA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6061799" w14:textId="77777777" w:rsidR="00993297" w:rsidRPr="006D6761" w:rsidRDefault="00993297" w:rsidP="00993297">
            <w:pPr>
              <w:rPr>
                <w:b/>
                <w:sz w:val="24"/>
                <w:szCs w:val="24"/>
              </w:rPr>
            </w:pPr>
            <w:r w:rsidRPr="006D6761">
              <w:rPr>
                <w:b/>
                <w:sz w:val="24"/>
                <w:szCs w:val="24"/>
              </w:rPr>
              <w:t>Egzamin pisemny:</w:t>
            </w:r>
          </w:p>
          <w:p w14:paraId="62C44DBA" w14:textId="77777777" w:rsidR="00993297" w:rsidRPr="00B71FAC" w:rsidRDefault="00993297" w:rsidP="00993297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Opracowanie i opisanie w trakcie egzaminu trzech złożonych zagadnień wybranych losowo z zagadnień obejmujących wykłady i zalecaną literaturę. Warunkiem zdania egzaminu jest opracowanie wszystkich trzech zagadnień przynajmniej w stopniu dostatecznym.</w:t>
            </w:r>
          </w:p>
        </w:tc>
      </w:tr>
    </w:tbl>
    <w:p w14:paraId="74CF4457" w14:textId="77777777" w:rsidR="00D62D5D" w:rsidRPr="0074288E" w:rsidRDefault="00D62D5D" w:rsidP="00D62D5D">
      <w:pPr>
        <w:rPr>
          <w:sz w:val="22"/>
          <w:szCs w:val="22"/>
        </w:rPr>
      </w:pPr>
    </w:p>
    <w:p w14:paraId="72E5FC6C" w14:textId="28A9A15A" w:rsidR="00C94F3E" w:rsidRDefault="00C94F3E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83035D" w:rsidRPr="008D4BE7" w14:paraId="4B071643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CB49E38" w14:textId="77777777" w:rsidR="0083035D" w:rsidRPr="008D4BE7" w:rsidRDefault="0083035D" w:rsidP="00DC74F5">
            <w:pPr>
              <w:jc w:val="center"/>
              <w:rPr>
                <w:b/>
              </w:rPr>
            </w:pPr>
          </w:p>
          <w:p w14:paraId="58268503" w14:textId="77777777" w:rsidR="0083035D" w:rsidRPr="00742916" w:rsidRDefault="0083035D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8C9A68B" w14:textId="77777777" w:rsidR="0083035D" w:rsidRPr="008D4BE7" w:rsidRDefault="0083035D" w:rsidP="00DC74F5">
            <w:pPr>
              <w:jc w:val="center"/>
              <w:rPr>
                <w:b/>
              </w:rPr>
            </w:pPr>
          </w:p>
        </w:tc>
      </w:tr>
      <w:tr w:rsidR="0083035D" w:rsidRPr="00742916" w14:paraId="6BB20094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9EDD42A" w14:textId="77777777" w:rsidR="0083035D" w:rsidRDefault="0083035D" w:rsidP="00DC74F5">
            <w:pPr>
              <w:jc w:val="center"/>
              <w:rPr>
                <w:sz w:val="24"/>
                <w:szCs w:val="24"/>
              </w:rPr>
            </w:pPr>
          </w:p>
          <w:p w14:paraId="63F14891" w14:textId="77777777" w:rsidR="0083035D" w:rsidRPr="00742916" w:rsidRDefault="0083035D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3A79BF70" w14:textId="77777777" w:rsidR="0083035D" w:rsidRPr="00742916" w:rsidRDefault="0083035D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3035D" w:rsidRPr="00691908" w14:paraId="2B9EF729" w14:textId="77777777" w:rsidTr="00DC74F5">
        <w:trPr>
          <w:trHeight w:val="262"/>
        </w:trPr>
        <w:tc>
          <w:tcPr>
            <w:tcW w:w="4590" w:type="dxa"/>
            <w:vMerge/>
          </w:tcPr>
          <w:p w14:paraId="26CD2641" w14:textId="77777777" w:rsidR="0083035D" w:rsidRPr="00742916" w:rsidRDefault="0083035D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7414217" w14:textId="77777777" w:rsidR="0083035D" w:rsidRPr="00BC3779" w:rsidRDefault="0083035D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D9121DC" w14:textId="77777777" w:rsidR="0083035D" w:rsidRPr="00BC3779" w:rsidRDefault="0083035D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13CC9C90" w14:textId="77777777" w:rsidR="0083035D" w:rsidRPr="00691908" w:rsidRDefault="0083035D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83035D" w:rsidRPr="00742916" w14:paraId="31D1C1CE" w14:textId="77777777" w:rsidTr="00DC74F5">
        <w:trPr>
          <w:trHeight w:val="262"/>
        </w:trPr>
        <w:tc>
          <w:tcPr>
            <w:tcW w:w="4590" w:type="dxa"/>
          </w:tcPr>
          <w:p w14:paraId="0C7CB83D" w14:textId="77777777" w:rsidR="0083035D" w:rsidRPr="00742916" w:rsidRDefault="0083035D" w:rsidP="008303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7B4B58F" w14:textId="24AE2FCF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5AA5E7AB" w14:textId="496CD5CA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9B57838" w14:textId="3C0541DC" w:rsidR="0083035D" w:rsidRPr="00742916" w:rsidRDefault="00993297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3035D" w:rsidRPr="00742916" w14:paraId="2C34AC0A" w14:textId="77777777" w:rsidTr="00DC74F5">
        <w:trPr>
          <w:trHeight w:val="262"/>
        </w:trPr>
        <w:tc>
          <w:tcPr>
            <w:tcW w:w="4590" w:type="dxa"/>
          </w:tcPr>
          <w:p w14:paraId="5704BDEC" w14:textId="77777777" w:rsidR="0083035D" w:rsidRPr="00742916" w:rsidRDefault="0083035D" w:rsidP="008303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BF6E883" w14:textId="457DA21D" w:rsidR="0083035D" w:rsidRPr="00742916" w:rsidRDefault="00FE5F37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7A42EB5D" w14:textId="4CD407F2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44C3FB3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43F2FD5F" w14:textId="77777777" w:rsidTr="00DC74F5">
        <w:trPr>
          <w:trHeight w:val="262"/>
        </w:trPr>
        <w:tc>
          <w:tcPr>
            <w:tcW w:w="4590" w:type="dxa"/>
          </w:tcPr>
          <w:p w14:paraId="7BB8D8C4" w14:textId="77777777" w:rsidR="0083035D" w:rsidRPr="00742916" w:rsidRDefault="0083035D" w:rsidP="0083035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7D60CEEF" w14:textId="7D41A959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5EFB138" w14:textId="5B0AC4C0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576E77B3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490F878C" w14:textId="77777777" w:rsidTr="00DC74F5">
        <w:trPr>
          <w:trHeight w:val="262"/>
        </w:trPr>
        <w:tc>
          <w:tcPr>
            <w:tcW w:w="4590" w:type="dxa"/>
          </w:tcPr>
          <w:p w14:paraId="5BEEFC34" w14:textId="77777777" w:rsidR="0083035D" w:rsidRPr="00742916" w:rsidRDefault="0083035D" w:rsidP="008303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A4E36CC" w14:textId="472AD8AF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5991D22" w14:textId="51C790BB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DFF5FEA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02A02A55" w14:textId="77777777" w:rsidTr="00DC74F5">
        <w:trPr>
          <w:trHeight w:val="262"/>
        </w:trPr>
        <w:tc>
          <w:tcPr>
            <w:tcW w:w="4590" w:type="dxa"/>
          </w:tcPr>
          <w:p w14:paraId="73CFE34B" w14:textId="77777777" w:rsidR="0083035D" w:rsidRPr="00742916" w:rsidRDefault="0083035D" w:rsidP="008303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94FA17F" w14:textId="4D208003" w:rsidR="0083035D" w:rsidRPr="00742916" w:rsidRDefault="00FE5F37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EF33251" w14:textId="13A957BA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2DE3B92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7328842D" w14:textId="77777777" w:rsidTr="00DC74F5">
        <w:trPr>
          <w:trHeight w:val="262"/>
        </w:trPr>
        <w:tc>
          <w:tcPr>
            <w:tcW w:w="4590" w:type="dxa"/>
          </w:tcPr>
          <w:p w14:paraId="5584ADA2" w14:textId="77777777" w:rsidR="0083035D" w:rsidRPr="00742916" w:rsidRDefault="0083035D" w:rsidP="008303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1401" w:type="dxa"/>
          </w:tcPr>
          <w:p w14:paraId="5E0606E1" w14:textId="55371637" w:rsidR="0083035D" w:rsidRPr="00742916" w:rsidRDefault="00ED76EC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2842CD37" w14:textId="72DBDAF0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5C78AE7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108C8B00" w14:textId="77777777" w:rsidTr="00DC74F5">
        <w:trPr>
          <w:trHeight w:val="262"/>
        </w:trPr>
        <w:tc>
          <w:tcPr>
            <w:tcW w:w="4590" w:type="dxa"/>
          </w:tcPr>
          <w:p w14:paraId="74639E64" w14:textId="77777777" w:rsidR="0083035D" w:rsidRPr="00742916" w:rsidRDefault="0083035D" w:rsidP="008303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CC05FD6" w14:textId="0B86F005" w:rsidR="0083035D" w:rsidRPr="00742916" w:rsidRDefault="00FE5F37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B2951CE" w14:textId="52691090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B344D77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7C85C7DB" w14:textId="77777777" w:rsidTr="00DC74F5">
        <w:trPr>
          <w:trHeight w:val="262"/>
        </w:trPr>
        <w:tc>
          <w:tcPr>
            <w:tcW w:w="4590" w:type="dxa"/>
          </w:tcPr>
          <w:p w14:paraId="7ABD3E63" w14:textId="77777777" w:rsidR="0083035D" w:rsidRPr="00742916" w:rsidRDefault="0083035D" w:rsidP="008303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90F4F6E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B67055A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A453817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3A62B73E" w14:textId="77777777" w:rsidTr="00DC74F5">
        <w:trPr>
          <w:trHeight w:val="262"/>
        </w:trPr>
        <w:tc>
          <w:tcPr>
            <w:tcW w:w="4590" w:type="dxa"/>
          </w:tcPr>
          <w:p w14:paraId="33512647" w14:textId="77777777" w:rsidR="0083035D" w:rsidRPr="00742916" w:rsidRDefault="0083035D" w:rsidP="008303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4B36463D" w14:textId="29610EF1" w:rsidR="0083035D" w:rsidRPr="00742916" w:rsidRDefault="00FE5F37" w:rsidP="008303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7C3160D5" w14:textId="43F4A0E7" w:rsidR="0083035D" w:rsidRPr="00742916" w:rsidRDefault="00FB4011" w:rsidP="008303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0" w:type="dxa"/>
          </w:tcPr>
          <w:p w14:paraId="0D5CC0F2" w14:textId="77777777" w:rsidR="0083035D" w:rsidRPr="00742916" w:rsidRDefault="0083035D" w:rsidP="0083035D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6A345038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781C8941" w14:textId="77777777" w:rsidR="0083035D" w:rsidRPr="00742916" w:rsidRDefault="0083035D" w:rsidP="0083035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79CA8A9B" w14:textId="7D3B953A" w:rsidR="0083035D" w:rsidRPr="00742916" w:rsidRDefault="00FE5F37" w:rsidP="0083035D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83035D" w:rsidRPr="00742916" w14:paraId="7FDD4B04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4474A213" w14:textId="77777777" w:rsidR="0083035D" w:rsidRPr="00C75B65" w:rsidRDefault="0083035D" w:rsidP="008303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51B8533" w14:textId="2D8ABF40" w:rsidR="0083035D" w:rsidRPr="008D0530" w:rsidRDefault="0083035D" w:rsidP="008303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D0530">
              <w:rPr>
                <w:b/>
                <w:sz w:val="24"/>
                <w:szCs w:val="24"/>
              </w:rPr>
              <w:t>0</w:t>
            </w:r>
          </w:p>
          <w:p w14:paraId="497A9CC7" w14:textId="4A1DB8B9" w:rsidR="0083035D" w:rsidRPr="00742916" w:rsidRDefault="0083035D" w:rsidP="0083035D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3035D" w:rsidRPr="00A852DC" w14:paraId="3D3890A7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793D8A7" w14:textId="77777777" w:rsidR="0083035D" w:rsidRPr="00A852DC" w:rsidRDefault="0083035D" w:rsidP="008303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DEB76C8" w14:textId="4948111F" w:rsidR="0083035D" w:rsidRPr="00D13CFD" w:rsidRDefault="00FB4011" w:rsidP="0083035D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13CFD">
              <w:rPr>
                <w:b/>
                <w:bCs/>
                <w:sz w:val="24"/>
                <w:szCs w:val="24"/>
              </w:rPr>
              <w:t>0</w:t>
            </w:r>
            <w:r w:rsidR="00993297" w:rsidRPr="00D13CFD">
              <w:rPr>
                <w:b/>
                <w:bCs/>
                <w:sz w:val="24"/>
                <w:szCs w:val="24"/>
              </w:rPr>
              <w:t>,1</w:t>
            </w:r>
          </w:p>
        </w:tc>
      </w:tr>
      <w:tr w:rsidR="0083035D" w:rsidRPr="00742916" w14:paraId="4527BFE8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E1220C6" w14:textId="77777777" w:rsidR="0083035D" w:rsidRPr="00742916" w:rsidRDefault="0083035D" w:rsidP="008303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1CC6EA6" w14:textId="782FB0B0" w:rsidR="0083035D" w:rsidRDefault="0083035D" w:rsidP="008303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E5F37">
              <w:rPr>
                <w:b/>
                <w:sz w:val="24"/>
                <w:szCs w:val="24"/>
              </w:rPr>
              <w:t>2</w:t>
            </w:r>
          </w:p>
          <w:p w14:paraId="5880180E" w14:textId="71446D4B" w:rsidR="0083035D" w:rsidRPr="00742916" w:rsidRDefault="0083035D" w:rsidP="0083035D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0E9FC18E" w14:textId="77777777" w:rsidR="0083035D" w:rsidRDefault="0083035D"/>
    <w:sectPr w:rsidR="0083035D" w:rsidSect="00226B26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12BB1" w14:textId="77777777" w:rsidR="00226B26" w:rsidRDefault="00226B26" w:rsidP="0083035D">
      <w:r>
        <w:separator/>
      </w:r>
    </w:p>
  </w:endnote>
  <w:endnote w:type="continuationSeparator" w:id="0">
    <w:p w14:paraId="6CE2287E" w14:textId="77777777" w:rsidR="00226B26" w:rsidRDefault="00226B26" w:rsidP="00830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98573" w14:textId="77777777" w:rsidR="00226B26" w:rsidRDefault="00226B26" w:rsidP="0083035D">
      <w:r>
        <w:separator/>
      </w:r>
    </w:p>
  </w:footnote>
  <w:footnote w:type="continuationSeparator" w:id="0">
    <w:p w14:paraId="268B64B9" w14:textId="77777777" w:rsidR="00226B26" w:rsidRDefault="00226B26" w:rsidP="0083035D">
      <w:r>
        <w:continuationSeparator/>
      </w:r>
    </w:p>
  </w:footnote>
  <w:footnote w:id="1">
    <w:p w14:paraId="20F9F38F" w14:textId="77777777" w:rsidR="0083035D" w:rsidRDefault="0083035D" w:rsidP="0083035D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67EF"/>
    <w:rsid w:val="00011B0B"/>
    <w:rsid w:val="00026E95"/>
    <w:rsid w:val="000374AC"/>
    <w:rsid w:val="0004373D"/>
    <w:rsid w:val="00056795"/>
    <w:rsid w:val="000733EB"/>
    <w:rsid w:val="00082744"/>
    <w:rsid w:val="00086C81"/>
    <w:rsid w:val="000A1E6C"/>
    <w:rsid w:val="000B700C"/>
    <w:rsid w:val="000D2742"/>
    <w:rsid w:val="000D2F4C"/>
    <w:rsid w:val="000E59E5"/>
    <w:rsid w:val="00103675"/>
    <w:rsid w:val="0012092E"/>
    <w:rsid w:val="00120E79"/>
    <w:rsid w:val="00122A3F"/>
    <w:rsid w:val="00125806"/>
    <w:rsid w:val="00133DC8"/>
    <w:rsid w:val="00165904"/>
    <w:rsid w:val="00176646"/>
    <w:rsid w:val="00185045"/>
    <w:rsid w:val="002055AF"/>
    <w:rsid w:val="00226B26"/>
    <w:rsid w:val="00292893"/>
    <w:rsid w:val="002A1504"/>
    <w:rsid w:val="002A7521"/>
    <w:rsid w:val="00316D78"/>
    <w:rsid w:val="003248FF"/>
    <w:rsid w:val="003366B4"/>
    <w:rsid w:val="00367F87"/>
    <w:rsid w:val="00370538"/>
    <w:rsid w:val="00390545"/>
    <w:rsid w:val="003969C7"/>
    <w:rsid w:val="003A1788"/>
    <w:rsid w:val="003C085C"/>
    <w:rsid w:val="003C20E5"/>
    <w:rsid w:val="003D4F64"/>
    <w:rsid w:val="003F577E"/>
    <w:rsid w:val="004356DA"/>
    <w:rsid w:val="00464934"/>
    <w:rsid w:val="0048001B"/>
    <w:rsid w:val="00480FA4"/>
    <w:rsid w:val="004A2F96"/>
    <w:rsid w:val="004A44BD"/>
    <w:rsid w:val="004A5552"/>
    <w:rsid w:val="004D26B6"/>
    <w:rsid w:val="004D5FA1"/>
    <w:rsid w:val="004E332F"/>
    <w:rsid w:val="004E5124"/>
    <w:rsid w:val="00500E00"/>
    <w:rsid w:val="00522E40"/>
    <w:rsid w:val="00534D91"/>
    <w:rsid w:val="005632C0"/>
    <w:rsid w:val="0058396E"/>
    <w:rsid w:val="00584100"/>
    <w:rsid w:val="00595FD4"/>
    <w:rsid w:val="005A27F6"/>
    <w:rsid w:val="005A7404"/>
    <w:rsid w:val="005B4FF1"/>
    <w:rsid w:val="005B5FFE"/>
    <w:rsid w:val="005D6403"/>
    <w:rsid w:val="006306FB"/>
    <w:rsid w:val="006323AF"/>
    <w:rsid w:val="0063334D"/>
    <w:rsid w:val="00637469"/>
    <w:rsid w:val="0065273E"/>
    <w:rsid w:val="0068371A"/>
    <w:rsid w:val="00683E46"/>
    <w:rsid w:val="006953DC"/>
    <w:rsid w:val="006B1A33"/>
    <w:rsid w:val="006B580E"/>
    <w:rsid w:val="006C5ACC"/>
    <w:rsid w:val="006C7DB2"/>
    <w:rsid w:val="006D6761"/>
    <w:rsid w:val="007235DC"/>
    <w:rsid w:val="0074064C"/>
    <w:rsid w:val="00760AFC"/>
    <w:rsid w:val="007B7766"/>
    <w:rsid w:val="007C0015"/>
    <w:rsid w:val="007E405A"/>
    <w:rsid w:val="007E578D"/>
    <w:rsid w:val="007E748C"/>
    <w:rsid w:val="007F2F27"/>
    <w:rsid w:val="007F4ED5"/>
    <w:rsid w:val="008220A4"/>
    <w:rsid w:val="0083035D"/>
    <w:rsid w:val="00851FD1"/>
    <w:rsid w:val="00854177"/>
    <w:rsid w:val="00870E2A"/>
    <w:rsid w:val="0088121B"/>
    <w:rsid w:val="00886C50"/>
    <w:rsid w:val="00890E5C"/>
    <w:rsid w:val="008B13DD"/>
    <w:rsid w:val="008D0530"/>
    <w:rsid w:val="008D3C28"/>
    <w:rsid w:val="008D4546"/>
    <w:rsid w:val="00900650"/>
    <w:rsid w:val="00922CC0"/>
    <w:rsid w:val="0094047A"/>
    <w:rsid w:val="00941359"/>
    <w:rsid w:val="00973C73"/>
    <w:rsid w:val="00993297"/>
    <w:rsid w:val="00993744"/>
    <w:rsid w:val="009A3195"/>
    <w:rsid w:val="009B5811"/>
    <w:rsid w:val="009E5053"/>
    <w:rsid w:val="00A26989"/>
    <w:rsid w:val="00A27EE3"/>
    <w:rsid w:val="00A6303D"/>
    <w:rsid w:val="00A953B0"/>
    <w:rsid w:val="00AC62C4"/>
    <w:rsid w:val="00AD5150"/>
    <w:rsid w:val="00AE5499"/>
    <w:rsid w:val="00B71FAC"/>
    <w:rsid w:val="00B905FC"/>
    <w:rsid w:val="00BA7E9A"/>
    <w:rsid w:val="00BD31B5"/>
    <w:rsid w:val="00BE4AC8"/>
    <w:rsid w:val="00BF3ADE"/>
    <w:rsid w:val="00C0006C"/>
    <w:rsid w:val="00C115BB"/>
    <w:rsid w:val="00C146DD"/>
    <w:rsid w:val="00C47BFC"/>
    <w:rsid w:val="00C94F3E"/>
    <w:rsid w:val="00CA6BF7"/>
    <w:rsid w:val="00CF109F"/>
    <w:rsid w:val="00CF1EF2"/>
    <w:rsid w:val="00CF210D"/>
    <w:rsid w:val="00CF3D2D"/>
    <w:rsid w:val="00D13CFD"/>
    <w:rsid w:val="00D224ED"/>
    <w:rsid w:val="00D34296"/>
    <w:rsid w:val="00D60DA6"/>
    <w:rsid w:val="00D62D5D"/>
    <w:rsid w:val="00D66479"/>
    <w:rsid w:val="00D828D1"/>
    <w:rsid w:val="00D82C9F"/>
    <w:rsid w:val="00D83626"/>
    <w:rsid w:val="00D84D91"/>
    <w:rsid w:val="00D939A7"/>
    <w:rsid w:val="00DB2B61"/>
    <w:rsid w:val="00DC27D0"/>
    <w:rsid w:val="00DD07A7"/>
    <w:rsid w:val="00DD2160"/>
    <w:rsid w:val="00DE7045"/>
    <w:rsid w:val="00E1370B"/>
    <w:rsid w:val="00E36F26"/>
    <w:rsid w:val="00E5538D"/>
    <w:rsid w:val="00E85CD6"/>
    <w:rsid w:val="00E95039"/>
    <w:rsid w:val="00EA2BC5"/>
    <w:rsid w:val="00ED76EC"/>
    <w:rsid w:val="00EF4E7A"/>
    <w:rsid w:val="00F357A7"/>
    <w:rsid w:val="00F61B11"/>
    <w:rsid w:val="00F67774"/>
    <w:rsid w:val="00F7104E"/>
    <w:rsid w:val="00F72908"/>
    <w:rsid w:val="00F85D7D"/>
    <w:rsid w:val="00F93157"/>
    <w:rsid w:val="00FB4011"/>
    <w:rsid w:val="00FE5E53"/>
    <w:rsid w:val="00FE5F37"/>
    <w:rsid w:val="00FE623D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35EE7"/>
  <w15:docId w15:val="{BFD1EB5E-AAAA-4238-AFEE-2E1621007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3035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03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303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F3ABF0-9DEA-40AC-B64B-4269A474A7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BE2802-2A3E-44C2-A367-158C76C1F8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3A862F-CBB5-4519-A257-9FF45E4AAF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1127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22</cp:revision>
  <cp:lastPrinted>2024-02-15T12:55:00Z</cp:lastPrinted>
  <dcterms:created xsi:type="dcterms:W3CDTF">2024-02-12T15:55:00Z</dcterms:created>
  <dcterms:modified xsi:type="dcterms:W3CDTF">2024-02-16T13:52:00Z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